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7E48C" w14:textId="77777777" w:rsidR="00C4020A" w:rsidRDefault="00C4020A" w:rsidP="00C4020A">
      <w:pPr>
        <w:ind w:firstLine="709"/>
        <w:jc w:val="both"/>
      </w:pPr>
      <w:r w:rsidRPr="00EA7309">
        <w:t>Na temelju članka 9. stavka 10. Zakona o grobljima (“Narodne novine” br. 78</w:t>
      </w:r>
      <w:r w:rsidRPr="00EA7309">
        <w:rPr>
          <w:lang w:eastAsia="en-GB"/>
        </w:rPr>
        <w:t>/25 i 80/25</w:t>
      </w:r>
      <w:r w:rsidRPr="00EA7309">
        <w:t xml:space="preserve">), članka 35. Zakona o lokalnoj i područnoj (regionalnoj) samoupravi („Narodne novine“ br. 33/01, 60/01, 129/05, 109/07, 125/08, 36/09, 150/11, 144/12, 19/13, 137/15, 123/17, 98/19 i 144/20), članaka 25. i 100. Statuta Općine Križ („Glasnik Zagrebačke županije“ br. 11/21, 57/23 i 25/25) i članka 64. Poslovnika Općinskog vijeća Općine Križ („Glasnik Zagrebačke županije“ br. 11/21), Općinsko vijeće Općine Križ na </w:t>
      </w:r>
      <w:r>
        <w:t>9.</w:t>
      </w:r>
      <w:r w:rsidRPr="00EA7309">
        <w:t xml:space="preserve"> sjednici održanoj dana</w:t>
      </w:r>
      <w:r>
        <w:t xml:space="preserve"> 30. travnja 2026. </w:t>
      </w:r>
      <w:r w:rsidRPr="00EA7309">
        <w:t>godine donijelo je</w:t>
      </w:r>
    </w:p>
    <w:p w14:paraId="0B979F30" w14:textId="77777777" w:rsidR="00C4020A" w:rsidRPr="00023B0B" w:rsidRDefault="00C4020A" w:rsidP="00C4020A">
      <w:pPr>
        <w:ind w:firstLine="709"/>
        <w:jc w:val="both"/>
      </w:pPr>
    </w:p>
    <w:p w14:paraId="52C29D1F" w14:textId="77777777" w:rsidR="00C4020A" w:rsidRPr="007F7BC9" w:rsidRDefault="00C4020A" w:rsidP="00C4020A">
      <w:pPr>
        <w:spacing w:after="0"/>
        <w:rPr>
          <w:b/>
        </w:rPr>
      </w:pPr>
      <w:r w:rsidRPr="007F7BC9">
        <w:rPr>
          <w:b/>
        </w:rPr>
        <w:t xml:space="preserve">O D L U K U </w:t>
      </w:r>
    </w:p>
    <w:p w14:paraId="0F12A04E" w14:textId="77777777" w:rsidR="00C4020A" w:rsidRDefault="00C4020A" w:rsidP="00C4020A">
      <w:pPr>
        <w:spacing w:after="0"/>
        <w:rPr>
          <w:b/>
        </w:rPr>
      </w:pPr>
      <w:r w:rsidRPr="007F7BC9">
        <w:rPr>
          <w:b/>
        </w:rPr>
        <w:t xml:space="preserve">o </w:t>
      </w:r>
      <w:r>
        <w:rPr>
          <w:b/>
        </w:rPr>
        <w:t>grobljima</w:t>
      </w:r>
    </w:p>
    <w:p w14:paraId="589C9558" w14:textId="77777777" w:rsidR="00C4020A" w:rsidRPr="007F7BC9" w:rsidRDefault="00C4020A" w:rsidP="00C4020A">
      <w:pPr>
        <w:spacing w:after="0"/>
        <w:rPr>
          <w:b/>
        </w:rPr>
      </w:pPr>
    </w:p>
    <w:p w14:paraId="0A1A35FA" w14:textId="77777777" w:rsidR="00C4020A" w:rsidRDefault="00C4020A" w:rsidP="00C4020A">
      <w:pPr>
        <w:autoSpaceDE w:val="0"/>
        <w:autoSpaceDN w:val="0"/>
        <w:adjustRightInd w:val="0"/>
        <w:spacing w:after="0"/>
        <w:jc w:val="both"/>
        <w:rPr>
          <w:b/>
        </w:rPr>
      </w:pPr>
      <w:r w:rsidRPr="001B2695">
        <w:rPr>
          <w:b/>
        </w:rPr>
        <w:t>I. UVODN</w:t>
      </w:r>
      <w:r>
        <w:rPr>
          <w:b/>
        </w:rPr>
        <w:t>E</w:t>
      </w:r>
      <w:r w:rsidRPr="001B2695">
        <w:rPr>
          <w:b/>
        </w:rPr>
        <w:t xml:space="preserve"> ODREDB</w:t>
      </w:r>
      <w:r>
        <w:rPr>
          <w:b/>
        </w:rPr>
        <w:t>E</w:t>
      </w:r>
    </w:p>
    <w:p w14:paraId="2A95659A" w14:textId="77777777" w:rsidR="00C4020A" w:rsidRDefault="00C4020A" w:rsidP="00C4020A">
      <w:pPr>
        <w:autoSpaceDE w:val="0"/>
        <w:autoSpaceDN w:val="0"/>
        <w:adjustRightInd w:val="0"/>
        <w:spacing w:after="0"/>
      </w:pPr>
    </w:p>
    <w:p w14:paraId="40679E1C" w14:textId="77777777" w:rsidR="00C4020A" w:rsidRDefault="00C4020A" w:rsidP="00C4020A">
      <w:pPr>
        <w:autoSpaceDE w:val="0"/>
        <w:autoSpaceDN w:val="0"/>
        <w:adjustRightInd w:val="0"/>
      </w:pPr>
      <w:r>
        <w:t>Članak 1.</w:t>
      </w:r>
    </w:p>
    <w:p w14:paraId="622977DB" w14:textId="77777777" w:rsidR="00C4020A" w:rsidRDefault="00C4020A" w:rsidP="00C4020A">
      <w:pPr>
        <w:autoSpaceDE w:val="0"/>
        <w:autoSpaceDN w:val="0"/>
        <w:adjustRightInd w:val="0"/>
        <w:spacing w:after="0"/>
        <w:jc w:val="both"/>
      </w:pPr>
      <w:r>
        <w:tab/>
      </w:r>
      <w:r w:rsidRPr="008C75FC">
        <w:t>Ovom Odlukom utvrđuju se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grobnicu, pravila za određivanje naknade za stjecanje opreme i uređaja koji se nalaze na grobnom mjestu bez korisnika grobnog mjesta, prekršajne sankcije za prekršitelje odredbi</w:t>
      </w:r>
      <w:r>
        <w:t>.</w:t>
      </w:r>
    </w:p>
    <w:p w14:paraId="6BE7E4AC" w14:textId="77777777" w:rsidR="00C4020A" w:rsidRDefault="00C4020A" w:rsidP="00C4020A">
      <w:pPr>
        <w:autoSpaceDE w:val="0"/>
        <w:autoSpaceDN w:val="0"/>
        <w:adjustRightInd w:val="0"/>
        <w:spacing w:after="0"/>
        <w:jc w:val="both"/>
      </w:pPr>
      <w:r>
        <w:tab/>
        <w:t>Izrazi koji se koriste u ovoj Odluci, a imaju rodno značenje odnose se jednako na muški i ženski rod.</w:t>
      </w:r>
    </w:p>
    <w:p w14:paraId="3A3C8BB4" w14:textId="77777777" w:rsidR="00C4020A" w:rsidRDefault="00C4020A" w:rsidP="00C4020A">
      <w:pPr>
        <w:autoSpaceDE w:val="0"/>
        <w:autoSpaceDN w:val="0"/>
        <w:adjustRightInd w:val="0"/>
        <w:spacing w:after="0"/>
      </w:pPr>
    </w:p>
    <w:p w14:paraId="3FC83D8D" w14:textId="77777777" w:rsidR="00C4020A" w:rsidRDefault="00C4020A" w:rsidP="00C4020A">
      <w:pPr>
        <w:autoSpaceDE w:val="0"/>
        <w:autoSpaceDN w:val="0"/>
        <w:adjustRightInd w:val="0"/>
      </w:pPr>
      <w:r>
        <w:t>Članak 2.</w:t>
      </w:r>
    </w:p>
    <w:p w14:paraId="7FEE16CC" w14:textId="77777777" w:rsidR="00C4020A" w:rsidRDefault="00C4020A" w:rsidP="00C4020A">
      <w:pPr>
        <w:autoSpaceDE w:val="0"/>
        <w:autoSpaceDN w:val="0"/>
        <w:adjustRightInd w:val="0"/>
        <w:spacing w:after="0"/>
        <w:jc w:val="both"/>
      </w:pPr>
      <w:r>
        <w:tab/>
      </w:r>
      <w:r w:rsidRPr="008C75FC">
        <w:t xml:space="preserve">Groblja na području Općine Križ su: groblje u Križu i groblje u </w:t>
      </w:r>
      <w:proofErr w:type="spellStart"/>
      <w:r w:rsidRPr="008C75FC">
        <w:t>Rečici</w:t>
      </w:r>
      <w:proofErr w:type="spellEnd"/>
      <w:r w:rsidRPr="008C75FC">
        <w:t xml:space="preserve"> </w:t>
      </w:r>
      <w:proofErr w:type="spellStart"/>
      <w:r w:rsidRPr="008C75FC">
        <w:t>Kriškoj</w:t>
      </w:r>
      <w:proofErr w:type="spellEnd"/>
      <w:r w:rsidRPr="008C75FC">
        <w:t>.</w:t>
      </w:r>
    </w:p>
    <w:p w14:paraId="6BED825F" w14:textId="77777777" w:rsidR="00C4020A" w:rsidRDefault="00C4020A" w:rsidP="00C4020A">
      <w:pPr>
        <w:autoSpaceDE w:val="0"/>
        <w:autoSpaceDN w:val="0"/>
        <w:adjustRightInd w:val="0"/>
        <w:spacing w:after="0"/>
        <w:jc w:val="both"/>
      </w:pPr>
      <w:r>
        <w:tab/>
        <w:t>Groblja na području Općine Križ u vlasništvu su Općine Križ.</w:t>
      </w:r>
    </w:p>
    <w:p w14:paraId="11AF76DE" w14:textId="77777777" w:rsidR="00C4020A" w:rsidRDefault="00C4020A" w:rsidP="00C4020A">
      <w:pPr>
        <w:autoSpaceDE w:val="0"/>
        <w:autoSpaceDN w:val="0"/>
        <w:adjustRightInd w:val="0"/>
        <w:spacing w:after="0"/>
        <w:jc w:val="both"/>
      </w:pPr>
      <w:r>
        <w:tab/>
      </w:r>
      <w:r w:rsidRPr="008C75FC">
        <w:t>Groblj</w:t>
      </w:r>
      <w:r>
        <w:t>i</w:t>
      </w:r>
      <w:r w:rsidRPr="008C75FC">
        <w:t>m</w:t>
      </w:r>
      <w:r>
        <w:t>a</w:t>
      </w:r>
      <w:r w:rsidRPr="008C75FC">
        <w:t xml:space="preserve"> na području Općine Križ upravlja trgovačko društvo Poduzetnička zona Križ d.o.o. Križ, u svojstvu </w:t>
      </w:r>
      <w:r>
        <w:t xml:space="preserve">upravitelja </w:t>
      </w:r>
      <w:r w:rsidRPr="008C75FC">
        <w:t>groblja.</w:t>
      </w:r>
    </w:p>
    <w:p w14:paraId="136FDBF9" w14:textId="77777777" w:rsidR="00C4020A" w:rsidRPr="001B2695" w:rsidRDefault="00C4020A" w:rsidP="00C4020A">
      <w:pPr>
        <w:autoSpaceDE w:val="0"/>
        <w:autoSpaceDN w:val="0"/>
        <w:adjustRightInd w:val="0"/>
        <w:spacing w:after="0"/>
        <w:jc w:val="both"/>
      </w:pPr>
      <w:r>
        <w:tab/>
        <w:t>Upravitelj groblja u skladu s odredbama Zakona o grobljima, ima javne ovlasti u pojedinim poslovima upravljanja grobljima.</w:t>
      </w:r>
    </w:p>
    <w:p w14:paraId="45569136" w14:textId="77777777" w:rsidR="00C4020A" w:rsidRDefault="00C4020A" w:rsidP="00C4020A">
      <w:pPr>
        <w:autoSpaceDE w:val="0"/>
        <w:autoSpaceDN w:val="0"/>
        <w:adjustRightInd w:val="0"/>
        <w:spacing w:after="0"/>
        <w:jc w:val="both"/>
        <w:rPr>
          <w:b/>
        </w:rPr>
      </w:pPr>
    </w:p>
    <w:p w14:paraId="250D8F79" w14:textId="77777777" w:rsidR="00C4020A" w:rsidRPr="00EA5CED" w:rsidRDefault="00C4020A" w:rsidP="00C4020A">
      <w:pPr>
        <w:autoSpaceDE w:val="0"/>
        <w:autoSpaceDN w:val="0"/>
        <w:adjustRightInd w:val="0"/>
      </w:pPr>
      <w:r w:rsidRPr="00EA5CED">
        <w:t>Članak 3.</w:t>
      </w:r>
    </w:p>
    <w:p w14:paraId="1445DA0B" w14:textId="77777777" w:rsidR="00C4020A" w:rsidRPr="008C75FC" w:rsidRDefault="00C4020A" w:rsidP="00C4020A">
      <w:pPr>
        <w:spacing w:after="0"/>
        <w:jc w:val="both"/>
        <w:rPr>
          <w:lang w:eastAsia="en-GB"/>
        </w:rPr>
      </w:pPr>
      <w:r>
        <w:rPr>
          <w:lang w:eastAsia="en-GB"/>
        </w:rPr>
        <w:tab/>
      </w:r>
      <w:r w:rsidRPr="008C75FC">
        <w:rPr>
          <w:lang w:eastAsia="en-GB"/>
        </w:rPr>
        <w:t>Pod upravljanjem grobljem podrazum</w:t>
      </w:r>
      <w:r>
        <w:rPr>
          <w:lang w:eastAsia="en-GB"/>
        </w:rPr>
        <w:t>i</w:t>
      </w:r>
      <w:r w:rsidRPr="008C75FC">
        <w:rPr>
          <w:lang w:eastAsia="en-GB"/>
        </w:rPr>
        <w:t>jeva se dodjela grobnih mjesta na korištenje, uređenje, održavanje i rekonstrukciju groblja te ukop umrlih osoba.</w:t>
      </w:r>
    </w:p>
    <w:p w14:paraId="56CA9D9A" w14:textId="77777777" w:rsidR="00C4020A" w:rsidRPr="008C75FC" w:rsidRDefault="00C4020A" w:rsidP="00C4020A">
      <w:pPr>
        <w:spacing w:after="0"/>
        <w:jc w:val="both"/>
        <w:rPr>
          <w:lang w:eastAsia="en-GB"/>
        </w:rPr>
      </w:pPr>
      <w:r w:rsidRPr="008C75FC">
        <w:rPr>
          <w:lang w:eastAsia="en-GB"/>
        </w:rPr>
        <w:tab/>
      </w:r>
      <w:r>
        <w:rPr>
          <w:lang w:eastAsia="en-GB"/>
        </w:rPr>
        <w:t xml:space="preserve">Upravitelj </w:t>
      </w:r>
      <w:r w:rsidRPr="008C75FC">
        <w:rPr>
          <w:lang w:eastAsia="en-GB"/>
        </w:rPr>
        <w:t>groblja duž</w:t>
      </w:r>
      <w:r>
        <w:rPr>
          <w:lang w:eastAsia="en-GB"/>
        </w:rPr>
        <w:t>an</w:t>
      </w:r>
      <w:r w:rsidRPr="008C75FC">
        <w:rPr>
          <w:lang w:eastAsia="en-GB"/>
        </w:rPr>
        <w:t xml:space="preserve"> je upravljati grobljem na način kojim se iskazuje poštovanje prema umrlim osobama koje u njemu počivaju.</w:t>
      </w:r>
    </w:p>
    <w:p w14:paraId="360D1355" w14:textId="77777777" w:rsidR="00C4020A" w:rsidRDefault="00C4020A" w:rsidP="00C4020A">
      <w:pPr>
        <w:spacing w:after="0"/>
        <w:jc w:val="both"/>
        <w:rPr>
          <w:lang w:eastAsia="en-GB"/>
        </w:rPr>
      </w:pPr>
      <w:r w:rsidRPr="008C75FC">
        <w:rPr>
          <w:lang w:eastAsia="en-GB"/>
        </w:rPr>
        <w:tab/>
        <w:t>O uređivanju i održavanju grobnih mjesta dužna je brinuti osoba kojoj je dod</w:t>
      </w:r>
      <w:r>
        <w:rPr>
          <w:lang w:eastAsia="en-GB"/>
        </w:rPr>
        <w:t>i</w:t>
      </w:r>
      <w:r w:rsidRPr="008C75FC">
        <w:rPr>
          <w:lang w:eastAsia="en-GB"/>
        </w:rPr>
        <w:t>jeljeno grobno mjesto na korištenje.</w:t>
      </w:r>
    </w:p>
    <w:p w14:paraId="2EAB7D6B" w14:textId="77777777" w:rsidR="00C4020A" w:rsidRDefault="00C4020A" w:rsidP="00C4020A">
      <w:pPr>
        <w:autoSpaceDE w:val="0"/>
        <w:autoSpaceDN w:val="0"/>
        <w:adjustRightInd w:val="0"/>
      </w:pPr>
    </w:p>
    <w:p w14:paraId="03F74E09" w14:textId="77777777" w:rsidR="00C4020A" w:rsidRPr="008C75FC" w:rsidRDefault="00C4020A" w:rsidP="00C4020A">
      <w:pPr>
        <w:autoSpaceDE w:val="0"/>
        <w:autoSpaceDN w:val="0"/>
        <w:adjustRightInd w:val="0"/>
      </w:pPr>
      <w:r w:rsidRPr="008C75FC">
        <w:t>Članak 4.</w:t>
      </w:r>
    </w:p>
    <w:p w14:paraId="417972C8" w14:textId="77777777" w:rsidR="00C4020A" w:rsidRPr="008C75FC" w:rsidRDefault="00C4020A" w:rsidP="00C4020A">
      <w:pPr>
        <w:autoSpaceDE w:val="0"/>
        <w:autoSpaceDN w:val="0"/>
        <w:adjustRightInd w:val="0"/>
        <w:spacing w:after="0"/>
        <w:jc w:val="both"/>
      </w:pPr>
      <w:r>
        <w:tab/>
      </w:r>
      <w:bookmarkStart w:id="0" w:name="_Hlk228426362"/>
      <w:r>
        <w:t>Upravitelj</w:t>
      </w:r>
      <w:r w:rsidRPr="008C75FC">
        <w:t xml:space="preserve"> groblja</w:t>
      </w:r>
      <w:r>
        <w:t xml:space="preserve"> </w:t>
      </w:r>
      <w:bookmarkEnd w:id="0"/>
      <w:r>
        <w:t>dužan je</w:t>
      </w:r>
      <w:r w:rsidRPr="008C75FC">
        <w:t xml:space="preserve"> vodi</w:t>
      </w:r>
      <w:r>
        <w:t>ti</w:t>
      </w:r>
      <w:r w:rsidRPr="008C75FC">
        <w:t xml:space="preserve"> grobni očevidnik o ukopu svih umrlih osoba na </w:t>
      </w:r>
      <w:r>
        <w:t>području Općine Križ</w:t>
      </w:r>
      <w:r w:rsidRPr="008C75FC">
        <w:t xml:space="preserve"> te registar umrlih osoba, sukladno zakonu kojim se uređuju groblja.</w:t>
      </w:r>
    </w:p>
    <w:p w14:paraId="6B352F61" w14:textId="77777777" w:rsidR="00C4020A" w:rsidRPr="008C75FC" w:rsidRDefault="00C4020A" w:rsidP="00C4020A">
      <w:pPr>
        <w:autoSpaceDE w:val="0"/>
        <w:autoSpaceDN w:val="0"/>
        <w:adjustRightInd w:val="0"/>
        <w:spacing w:after="0"/>
        <w:jc w:val="both"/>
      </w:pPr>
      <w:r>
        <w:tab/>
      </w:r>
      <w:r w:rsidRPr="008C75FC">
        <w:t>Korisnik gr</w:t>
      </w:r>
      <w:r>
        <w:t>o</w:t>
      </w:r>
      <w:r w:rsidRPr="008C75FC">
        <w:t>bnog mjesta dužan je dostavom odgovarajuće dokumentacije redovito ažurirati promjene osobnih podataka u grobnom očevidniku</w:t>
      </w:r>
      <w:r>
        <w:t xml:space="preserve"> kod Upravitelja groblja.</w:t>
      </w:r>
    </w:p>
    <w:p w14:paraId="72679C70" w14:textId="77777777" w:rsidR="00C4020A" w:rsidRPr="008C75FC" w:rsidRDefault="00C4020A" w:rsidP="00C4020A">
      <w:pPr>
        <w:autoSpaceDE w:val="0"/>
        <w:autoSpaceDN w:val="0"/>
        <w:adjustRightInd w:val="0"/>
        <w:spacing w:after="0"/>
        <w:jc w:val="both"/>
      </w:pPr>
      <w:r>
        <w:tab/>
        <w:t>Upravitelj</w:t>
      </w:r>
      <w:r w:rsidRPr="008C75FC">
        <w:t xml:space="preserve"> groblja</w:t>
      </w:r>
      <w:r>
        <w:t xml:space="preserve"> </w:t>
      </w:r>
      <w:r w:rsidRPr="008C75FC">
        <w:t>obavez</w:t>
      </w:r>
      <w:r>
        <w:t>a</w:t>
      </w:r>
      <w:r w:rsidRPr="008C75FC">
        <w:t>n je osigurati raspoloživi broj grobnih mjesta u funkcionalnom stanju za potrebe redovnog ukopa umrlih osoba s prebivalištem na području Općine Križ.</w:t>
      </w:r>
    </w:p>
    <w:p w14:paraId="0BE96CCD" w14:textId="77777777" w:rsidR="00C4020A" w:rsidRDefault="00C4020A" w:rsidP="00C4020A">
      <w:pPr>
        <w:autoSpaceDE w:val="0"/>
        <w:autoSpaceDN w:val="0"/>
        <w:adjustRightInd w:val="0"/>
        <w:spacing w:after="0"/>
        <w:jc w:val="both"/>
      </w:pPr>
      <w:r>
        <w:tab/>
      </w:r>
      <w:r w:rsidRPr="007A1AF9">
        <w:t xml:space="preserve">Upravitelj groblja </w:t>
      </w:r>
      <w:r w:rsidRPr="008C75FC">
        <w:t>mora osiguravati održavanje i uređenje groblja kao komunalnih objekata u stanju funkcionalne sposobnosti i na način da se ne naruši pijetet prema umrlim osobama.</w:t>
      </w:r>
    </w:p>
    <w:p w14:paraId="14FFAE8C" w14:textId="77777777" w:rsidR="00C4020A" w:rsidRDefault="00C4020A" w:rsidP="00C4020A">
      <w:pPr>
        <w:autoSpaceDE w:val="0"/>
        <w:autoSpaceDN w:val="0"/>
        <w:adjustRightInd w:val="0"/>
        <w:spacing w:after="0"/>
        <w:ind w:firstLine="708"/>
        <w:jc w:val="both"/>
      </w:pPr>
    </w:p>
    <w:p w14:paraId="2FD7DB92" w14:textId="77777777" w:rsidR="00C4020A" w:rsidRDefault="00C4020A" w:rsidP="00C4020A">
      <w:pPr>
        <w:autoSpaceDE w:val="0"/>
        <w:autoSpaceDN w:val="0"/>
        <w:adjustRightInd w:val="0"/>
        <w:spacing w:after="0"/>
        <w:ind w:firstLine="708"/>
        <w:jc w:val="both"/>
      </w:pPr>
    </w:p>
    <w:p w14:paraId="070F380D" w14:textId="77777777" w:rsidR="00C4020A" w:rsidRPr="008C75FC" w:rsidRDefault="00C4020A" w:rsidP="00C4020A">
      <w:pPr>
        <w:autoSpaceDE w:val="0"/>
        <w:autoSpaceDN w:val="0"/>
        <w:adjustRightInd w:val="0"/>
        <w:spacing w:after="0"/>
        <w:jc w:val="both"/>
        <w:rPr>
          <w:b/>
        </w:rPr>
      </w:pPr>
      <w:r w:rsidRPr="008C75FC">
        <w:rPr>
          <w:b/>
        </w:rPr>
        <w:t xml:space="preserve">II. </w:t>
      </w:r>
      <w:r w:rsidRPr="008C75FC">
        <w:rPr>
          <w:b/>
          <w:bCs/>
          <w:lang w:eastAsia="en-GB"/>
        </w:rPr>
        <w:t>GROBNO MJESTO</w:t>
      </w:r>
      <w:r>
        <w:rPr>
          <w:b/>
          <w:bCs/>
          <w:lang w:eastAsia="en-GB"/>
        </w:rPr>
        <w:t>,</w:t>
      </w:r>
      <w:r w:rsidRPr="008C75FC">
        <w:rPr>
          <w:b/>
          <w:bCs/>
          <w:lang w:eastAsia="en-GB"/>
        </w:rPr>
        <w:t xml:space="preserve"> OPREMA I UREĐAJI GROBNOG MJESTA</w:t>
      </w:r>
    </w:p>
    <w:p w14:paraId="6DE5ED30" w14:textId="77777777" w:rsidR="00C4020A" w:rsidRPr="008C75FC" w:rsidRDefault="00C4020A" w:rsidP="00C4020A">
      <w:pPr>
        <w:autoSpaceDE w:val="0"/>
        <w:autoSpaceDN w:val="0"/>
        <w:adjustRightInd w:val="0"/>
      </w:pPr>
    </w:p>
    <w:p w14:paraId="28C9398F" w14:textId="77777777" w:rsidR="00C4020A" w:rsidRPr="008C75FC" w:rsidRDefault="00C4020A" w:rsidP="00C4020A">
      <w:pPr>
        <w:autoSpaceDE w:val="0"/>
        <w:autoSpaceDN w:val="0"/>
        <w:adjustRightInd w:val="0"/>
      </w:pPr>
      <w:r w:rsidRPr="008C75FC">
        <w:t>Članak 5.</w:t>
      </w:r>
    </w:p>
    <w:p w14:paraId="4AB1E4D0" w14:textId="77777777" w:rsidR="00C4020A" w:rsidRPr="008C75FC" w:rsidRDefault="00C4020A" w:rsidP="00C4020A">
      <w:pPr>
        <w:autoSpaceDE w:val="0"/>
        <w:autoSpaceDN w:val="0"/>
        <w:adjustRightInd w:val="0"/>
        <w:spacing w:after="0"/>
        <w:jc w:val="both"/>
      </w:pPr>
      <w:r>
        <w:tab/>
      </w:r>
      <w:r w:rsidRPr="008C75FC">
        <w:t xml:space="preserve">Grobno mjesto je grob, grobnica, niša, pretinac, kazeta za urne, </w:t>
      </w:r>
      <w:proofErr w:type="spellStart"/>
      <w:r w:rsidRPr="008C75FC">
        <w:t>kolumbarij</w:t>
      </w:r>
      <w:proofErr w:type="spellEnd"/>
      <w:r w:rsidRPr="008C75FC">
        <w:t xml:space="preserve"> te svako drugo mjesto u kojem se nalaze posmrtni ostaci ili je namijenjeno za ukapanje ili trajnu pohranu posmrtnih ostataka.</w:t>
      </w:r>
    </w:p>
    <w:p w14:paraId="25A3CC71" w14:textId="77777777" w:rsidR="00C4020A" w:rsidRPr="008C75FC" w:rsidRDefault="00C4020A" w:rsidP="00C4020A">
      <w:pPr>
        <w:autoSpaceDE w:val="0"/>
        <w:autoSpaceDN w:val="0"/>
        <w:adjustRightInd w:val="0"/>
        <w:spacing w:after="0"/>
        <w:jc w:val="both"/>
      </w:pPr>
      <w:r>
        <w:tab/>
      </w:r>
      <w:r w:rsidRPr="008C75FC">
        <w:t>Pod opremom i uređajima grobnog mjesta</w:t>
      </w:r>
      <w:r>
        <w:t xml:space="preserve"> ili spomen-obilježja</w:t>
      </w:r>
      <w:r w:rsidRPr="008C75FC">
        <w:t xml:space="preserve">, u smislu ove Odluke, smatraju se nadgrobne ploče, nadgrobni spomenici, ploče, spomenici i </w:t>
      </w:r>
      <w:r>
        <w:t>drugi</w:t>
      </w:r>
      <w:r w:rsidRPr="008C75FC">
        <w:t xml:space="preserve"> </w:t>
      </w:r>
      <w:r>
        <w:t>znaci</w:t>
      </w:r>
      <w:r w:rsidRPr="008C75FC">
        <w:t>, ograda grobnog mjesta, pripadajući pristupni dio i slično.</w:t>
      </w:r>
    </w:p>
    <w:p w14:paraId="17E6CC77" w14:textId="77777777" w:rsidR="00C4020A" w:rsidRPr="008C75FC" w:rsidRDefault="00C4020A" w:rsidP="00C4020A">
      <w:pPr>
        <w:autoSpaceDE w:val="0"/>
        <w:autoSpaceDN w:val="0"/>
        <w:adjustRightInd w:val="0"/>
        <w:spacing w:after="0"/>
        <w:jc w:val="both"/>
      </w:pPr>
      <w:r>
        <w:tab/>
      </w:r>
      <w:r w:rsidRPr="008C75FC">
        <w:t>Oprema i uređaji grobnog mjesta iz stavka 2. ovoga članka smatraju se nekretninom i vlasništvo su korisnika grobnog mjesta, a korisnik istima može raspolagati sukladno zakonu kojim se uređuju groblja i posebnim propisima.</w:t>
      </w:r>
    </w:p>
    <w:p w14:paraId="0C3EBAAA" w14:textId="77777777" w:rsidR="00C4020A" w:rsidRDefault="00C4020A" w:rsidP="00C4020A">
      <w:pPr>
        <w:autoSpaceDE w:val="0"/>
        <w:autoSpaceDN w:val="0"/>
        <w:adjustRightInd w:val="0"/>
        <w:spacing w:after="0"/>
        <w:jc w:val="both"/>
      </w:pPr>
      <w:r>
        <w:tab/>
      </w:r>
      <w:r w:rsidRPr="008C75FC">
        <w:t xml:space="preserve">Korisnik grobnog mjesta dužan je na grobnom mjestu na primjeren način označiti imena svih ukopanih osoba, njihove godine rođenja i smrti te je obvezan voditi računa da natpisi na grobnom mjestu i oprema i uređaji nisu u suprotnosti s odredbama zakona kojim se uređuju groblja, posebnim propisima kao i aktu </w:t>
      </w:r>
      <w:r>
        <w:t>Upravitelja</w:t>
      </w:r>
      <w:r w:rsidRPr="008C75FC">
        <w:t xml:space="preserve"> groblja</w:t>
      </w:r>
      <w:r>
        <w:t xml:space="preserve"> </w:t>
      </w:r>
      <w:r w:rsidRPr="008C75FC">
        <w:t>kojim se uređuje ponašanje na groblju.</w:t>
      </w:r>
    </w:p>
    <w:p w14:paraId="5D8BBF88" w14:textId="77777777" w:rsidR="00C4020A" w:rsidRDefault="00C4020A" w:rsidP="00C4020A">
      <w:pPr>
        <w:autoSpaceDE w:val="0"/>
        <w:autoSpaceDN w:val="0"/>
        <w:adjustRightInd w:val="0"/>
        <w:spacing w:after="0"/>
        <w:jc w:val="both"/>
      </w:pPr>
      <w:r>
        <w:tab/>
        <w:t>Pojedinačna grobna mjesta su dimenzija 80-100 cm x 220-250 cm. Obiteljska grobna mjesta su dimenzija 150-180cm x 220-250 cm.</w:t>
      </w:r>
    </w:p>
    <w:p w14:paraId="553FB1F3" w14:textId="77777777" w:rsidR="00C4020A" w:rsidRDefault="00C4020A" w:rsidP="00C4020A">
      <w:pPr>
        <w:autoSpaceDE w:val="0"/>
        <w:autoSpaceDN w:val="0"/>
        <w:adjustRightInd w:val="0"/>
        <w:spacing w:after="0"/>
        <w:jc w:val="both"/>
      </w:pPr>
      <w:r>
        <w:tab/>
        <w:t>Grobna mjesta i spomen-obilježja moraju biti izgrađena od vodonepropusnog betona, a oprema i uređaji od trajnog materijala (kamen, beton, legura i slično).</w:t>
      </w:r>
    </w:p>
    <w:p w14:paraId="079AA68D" w14:textId="77777777" w:rsidR="00C4020A" w:rsidRDefault="00C4020A" w:rsidP="00C4020A">
      <w:pPr>
        <w:spacing w:after="0"/>
        <w:rPr>
          <w:lang w:eastAsia="en-GB"/>
        </w:rPr>
      </w:pPr>
    </w:p>
    <w:p w14:paraId="52F41895" w14:textId="77777777" w:rsidR="00C4020A" w:rsidRPr="002E789B" w:rsidRDefault="00C4020A" w:rsidP="00C4020A">
      <w:pPr>
        <w:spacing w:after="0"/>
        <w:rPr>
          <w:lang w:eastAsia="en-GB"/>
        </w:rPr>
      </w:pPr>
    </w:p>
    <w:p w14:paraId="795FF028" w14:textId="77777777" w:rsidR="00C4020A" w:rsidRPr="00701A9D" w:rsidRDefault="00C4020A" w:rsidP="00C4020A">
      <w:pPr>
        <w:autoSpaceDE w:val="0"/>
        <w:autoSpaceDN w:val="0"/>
        <w:adjustRightInd w:val="0"/>
        <w:spacing w:after="0"/>
        <w:ind w:left="426" w:hanging="426"/>
        <w:jc w:val="both"/>
        <w:rPr>
          <w:b/>
        </w:rPr>
      </w:pPr>
      <w:r w:rsidRPr="008C75FC">
        <w:rPr>
          <w:b/>
        </w:rPr>
        <w:t>III. MJERILA, KRITERIJI I NAČIN DODJELJIVANJA I USTUPANJA GROBNIH MJESTA NA KORIŠTENJE</w:t>
      </w:r>
    </w:p>
    <w:p w14:paraId="708D1B2D" w14:textId="77777777" w:rsidR="00C4020A" w:rsidRPr="00790CA7" w:rsidRDefault="00C4020A" w:rsidP="00C4020A">
      <w:pPr>
        <w:autoSpaceDE w:val="0"/>
        <w:autoSpaceDN w:val="0"/>
        <w:adjustRightInd w:val="0"/>
        <w:spacing w:after="0"/>
        <w:ind w:firstLine="708"/>
        <w:jc w:val="both"/>
        <w:rPr>
          <w:strike/>
        </w:rPr>
      </w:pPr>
    </w:p>
    <w:p w14:paraId="705875DF" w14:textId="77777777" w:rsidR="00C4020A" w:rsidRDefault="00C4020A" w:rsidP="00C4020A">
      <w:pPr>
        <w:autoSpaceDE w:val="0"/>
        <w:autoSpaceDN w:val="0"/>
        <w:adjustRightInd w:val="0"/>
      </w:pPr>
      <w:r w:rsidRPr="004B7A3A">
        <w:t xml:space="preserve">Članak </w:t>
      </w:r>
      <w:r>
        <w:t>6</w:t>
      </w:r>
      <w:r w:rsidRPr="004B7A3A">
        <w:t>.</w:t>
      </w:r>
    </w:p>
    <w:p w14:paraId="0CAED4D7" w14:textId="77777777" w:rsidR="00C4020A" w:rsidRPr="008C75FC" w:rsidRDefault="00C4020A" w:rsidP="00C4020A">
      <w:pPr>
        <w:spacing w:after="0"/>
        <w:jc w:val="both"/>
        <w:rPr>
          <w:lang w:eastAsia="en-GB"/>
        </w:rPr>
      </w:pPr>
      <w:r>
        <w:tab/>
        <w:t>Upravitelj</w:t>
      </w:r>
      <w:r w:rsidRPr="008C75FC">
        <w:t xml:space="preserve"> groblja</w:t>
      </w:r>
      <w:r>
        <w:t xml:space="preserve"> </w:t>
      </w:r>
      <w:r>
        <w:rPr>
          <w:lang w:eastAsia="en-GB"/>
        </w:rPr>
        <w:t xml:space="preserve">daje </w:t>
      </w:r>
      <w:r w:rsidRPr="008C75FC">
        <w:rPr>
          <w:lang w:eastAsia="en-GB"/>
        </w:rPr>
        <w:t xml:space="preserve">Korisniku grobno mjesto na korištenje na neodređeno vrijeme uz </w:t>
      </w:r>
      <w:r>
        <w:rPr>
          <w:lang w:eastAsia="en-GB"/>
        </w:rPr>
        <w:t xml:space="preserve">plaćanje odgovarajuće </w:t>
      </w:r>
      <w:r w:rsidRPr="008C75FC">
        <w:rPr>
          <w:lang w:eastAsia="en-GB"/>
        </w:rPr>
        <w:t>naknad</w:t>
      </w:r>
      <w:r>
        <w:rPr>
          <w:lang w:eastAsia="en-GB"/>
        </w:rPr>
        <w:t>e za dodjelu grobnog mjesta</w:t>
      </w:r>
      <w:r w:rsidRPr="008C75FC">
        <w:rPr>
          <w:lang w:eastAsia="en-GB"/>
        </w:rPr>
        <w:t>, o čemu donosi rješenje</w:t>
      </w:r>
      <w:r>
        <w:rPr>
          <w:lang w:eastAsia="en-GB"/>
        </w:rPr>
        <w:t xml:space="preserve"> o dodjeli grobnog mjesta u upravnom postupku</w:t>
      </w:r>
      <w:r w:rsidRPr="008C75FC">
        <w:rPr>
          <w:lang w:eastAsia="en-GB"/>
        </w:rPr>
        <w:t>.</w:t>
      </w:r>
    </w:p>
    <w:p w14:paraId="2A27F414" w14:textId="77777777" w:rsidR="00C4020A" w:rsidRPr="008C75FC" w:rsidRDefault="00C4020A" w:rsidP="00C4020A">
      <w:pPr>
        <w:spacing w:after="0"/>
        <w:jc w:val="both"/>
        <w:rPr>
          <w:lang w:eastAsia="en-GB"/>
        </w:rPr>
      </w:pPr>
      <w:r w:rsidRPr="008C75FC">
        <w:rPr>
          <w:lang w:eastAsia="en-GB"/>
        </w:rPr>
        <w:tab/>
        <w:t>Rješenjem iz stavka 1. ovog članka utvrđuje se Korisnik grobnog mjesta, visina naknade za dodjelu na korištenje grobnog mjesta te obveza plaćanja godišnje grobne naknade.</w:t>
      </w:r>
    </w:p>
    <w:p w14:paraId="59CB710A" w14:textId="77777777" w:rsidR="00C4020A" w:rsidRDefault="00C4020A" w:rsidP="00C4020A">
      <w:pPr>
        <w:spacing w:after="0"/>
        <w:jc w:val="both"/>
        <w:rPr>
          <w:lang w:eastAsia="en-GB"/>
        </w:rPr>
      </w:pPr>
      <w:r w:rsidRPr="008C75FC">
        <w:rPr>
          <w:lang w:eastAsia="en-GB"/>
        </w:rPr>
        <w:lastRenderedPageBreak/>
        <w:tab/>
        <w:t>Protiv rješenja iz stavka 1. ovog članka zainteresirana osoba može izjaviti žalbu</w:t>
      </w:r>
      <w:r w:rsidRPr="008C75FC">
        <w:rPr>
          <w:b/>
          <w:lang w:eastAsia="en-GB"/>
        </w:rPr>
        <w:t xml:space="preserve"> </w:t>
      </w:r>
      <w:r w:rsidRPr="008C75FC">
        <w:rPr>
          <w:lang w:eastAsia="en-GB"/>
        </w:rPr>
        <w:t>Jedinstvenom upravnom odjelu Općine Križ, Odsjeku za financije, komunalno gospodarstvo i gospodarstvo.</w:t>
      </w:r>
    </w:p>
    <w:p w14:paraId="6CBC7B4D" w14:textId="77777777" w:rsidR="00C4020A" w:rsidRPr="00022FFE" w:rsidRDefault="00C4020A" w:rsidP="00C4020A">
      <w:pPr>
        <w:autoSpaceDE w:val="0"/>
        <w:autoSpaceDN w:val="0"/>
        <w:adjustRightInd w:val="0"/>
        <w:spacing w:after="0"/>
        <w:ind w:firstLine="708"/>
        <w:jc w:val="both"/>
        <w:rPr>
          <w:lang w:eastAsia="en-GB"/>
        </w:rPr>
      </w:pPr>
      <w:r w:rsidRPr="008C75FC">
        <w:t xml:space="preserve">Pravo ukopa uz korisnika grobnog mjesta imaju i članovi njegove obitelji. Korisnik grobnog mjesta može </w:t>
      </w:r>
      <w:r>
        <w:t xml:space="preserve">dati pravo ukopa </w:t>
      </w:r>
      <w:r w:rsidRPr="008C75FC">
        <w:t>i drugim osobama.</w:t>
      </w:r>
    </w:p>
    <w:p w14:paraId="15D31DAE" w14:textId="77777777" w:rsidR="00C4020A" w:rsidRDefault="00C4020A" w:rsidP="00C4020A">
      <w:pPr>
        <w:autoSpaceDE w:val="0"/>
        <w:autoSpaceDN w:val="0"/>
        <w:adjustRightInd w:val="0"/>
      </w:pPr>
    </w:p>
    <w:p w14:paraId="5F26547B" w14:textId="77777777" w:rsidR="00C4020A" w:rsidRDefault="00C4020A" w:rsidP="00C4020A">
      <w:pPr>
        <w:autoSpaceDE w:val="0"/>
        <w:autoSpaceDN w:val="0"/>
        <w:adjustRightInd w:val="0"/>
      </w:pPr>
      <w:r>
        <w:t>Članak 7.</w:t>
      </w:r>
    </w:p>
    <w:p w14:paraId="5C83DC55" w14:textId="77777777" w:rsidR="00C4020A" w:rsidRPr="008C75FC" w:rsidRDefault="00C4020A" w:rsidP="00C4020A">
      <w:pPr>
        <w:spacing w:after="0"/>
        <w:jc w:val="both"/>
        <w:rPr>
          <w:lang w:eastAsia="en-GB"/>
        </w:rPr>
      </w:pPr>
      <w:r>
        <w:rPr>
          <w:lang w:eastAsia="en-GB"/>
        </w:rPr>
        <w:tab/>
      </w:r>
      <w:r w:rsidRPr="008C75FC">
        <w:rPr>
          <w:lang w:eastAsia="en-GB"/>
        </w:rPr>
        <w:t xml:space="preserve">Grobna mjesta dodjeljuju se na korištenje prema Planu rasporeda i korištenja grobnih mjesta koji donosi </w:t>
      </w:r>
      <w:bookmarkStart w:id="1" w:name="_Hlk228428378"/>
      <w:r w:rsidRPr="00AF6C34">
        <w:rPr>
          <w:lang w:eastAsia="en-GB"/>
        </w:rPr>
        <w:t>Upravitelj groblja</w:t>
      </w:r>
      <w:bookmarkEnd w:id="1"/>
      <w:r w:rsidRPr="00AF6C34">
        <w:rPr>
          <w:lang w:eastAsia="en-GB"/>
        </w:rPr>
        <w:t xml:space="preserve"> </w:t>
      </w:r>
      <w:r w:rsidRPr="008C75FC">
        <w:rPr>
          <w:lang w:eastAsia="en-GB"/>
        </w:rPr>
        <w:t>za svako groblje posebno, redoslijedom prema brojevima raspoloživih grobnih mjesta označenih u Planu, na način da se u najvećoj mogućoj mjeri usvoje želje Korisnika.</w:t>
      </w:r>
    </w:p>
    <w:p w14:paraId="49A88710" w14:textId="77777777" w:rsidR="00C4020A" w:rsidRPr="008C75FC" w:rsidRDefault="00C4020A" w:rsidP="00C4020A">
      <w:pPr>
        <w:spacing w:after="0"/>
        <w:jc w:val="both"/>
        <w:rPr>
          <w:lang w:eastAsia="en-GB"/>
        </w:rPr>
      </w:pPr>
      <w:r w:rsidRPr="008C75FC">
        <w:rPr>
          <w:lang w:eastAsia="en-GB"/>
        </w:rPr>
        <w:tab/>
        <w:t>Plan iz stavka 1. ovog članka mora sadržavati:</w:t>
      </w:r>
    </w:p>
    <w:p w14:paraId="61525703" w14:textId="77777777" w:rsidR="00C4020A" w:rsidRPr="008C75FC" w:rsidRDefault="00C4020A" w:rsidP="00C4020A">
      <w:pPr>
        <w:pStyle w:val="Odlomakpopisa"/>
        <w:numPr>
          <w:ilvl w:val="0"/>
          <w:numId w:val="1"/>
        </w:numPr>
        <w:spacing w:after="0"/>
        <w:jc w:val="both"/>
        <w:rPr>
          <w:lang w:eastAsia="en-GB"/>
        </w:rPr>
      </w:pPr>
      <w:r w:rsidRPr="008C75FC">
        <w:rPr>
          <w:lang w:eastAsia="en-GB"/>
        </w:rPr>
        <w:t>detaljni plan uređenja groblja i raspored grobova s točno naznačenim grobnim  poljem, glavnim putovima i stazama,</w:t>
      </w:r>
    </w:p>
    <w:p w14:paraId="2EE10501" w14:textId="77777777" w:rsidR="00C4020A" w:rsidRPr="008C75FC" w:rsidRDefault="00C4020A" w:rsidP="00C4020A">
      <w:pPr>
        <w:pStyle w:val="Odlomakpopisa"/>
        <w:numPr>
          <w:ilvl w:val="0"/>
          <w:numId w:val="1"/>
        </w:numPr>
        <w:spacing w:after="0"/>
        <w:jc w:val="both"/>
        <w:rPr>
          <w:lang w:eastAsia="en-GB"/>
        </w:rPr>
      </w:pPr>
      <w:r w:rsidRPr="008C75FC">
        <w:rPr>
          <w:lang w:eastAsia="en-GB"/>
        </w:rPr>
        <w:t>detaljni plan za svako grobno polje s točno označenim redovima i grobovima.</w:t>
      </w:r>
    </w:p>
    <w:p w14:paraId="0989B4F5" w14:textId="77777777" w:rsidR="00C4020A" w:rsidRDefault="00C4020A" w:rsidP="00C4020A">
      <w:pPr>
        <w:autoSpaceDE w:val="0"/>
        <w:autoSpaceDN w:val="0"/>
        <w:adjustRightInd w:val="0"/>
        <w:spacing w:after="0"/>
        <w:ind w:firstLine="708"/>
        <w:jc w:val="both"/>
      </w:pPr>
    </w:p>
    <w:p w14:paraId="02EFDA53" w14:textId="77777777" w:rsidR="00C4020A" w:rsidRDefault="00C4020A" w:rsidP="00C4020A">
      <w:pPr>
        <w:autoSpaceDE w:val="0"/>
        <w:autoSpaceDN w:val="0"/>
        <w:adjustRightInd w:val="0"/>
      </w:pPr>
      <w:r>
        <w:t>Članak 8.</w:t>
      </w:r>
    </w:p>
    <w:p w14:paraId="469741EC" w14:textId="77777777" w:rsidR="00C4020A" w:rsidRPr="008C75FC" w:rsidRDefault="00C4020A" w:rsidP="00C4020A">
      <w:pPr>
        <w:autoSpaceDE w:val="0"/>
        <w:autoSpaceDN w:val="0"/>
        <w:adjustRightInd w:val="0"/>
        <w:spacing w:after="0"/>
        <w:jc w:val="both"/>
      </w:pPr>
      <w:r>
        <w:tab/>
      </w:r>
      <w:r w:rsidRPr="008C75FC">
        <w:t>Grobno mjesto se dodjeljuje na korištenje kada nastane potreba za ukopom pokojnika ili</w:t>
      </w:r>
      <w:r>
        <w:t xml:space="preserve"> </w:t>
      </w:r>
      <w:r w:rsidRPr="008C75FC">
        <w:t>neovisno o potrebi za ukopom, ukoliko postoji dovoljan broj slobodnih grobnih mjesta na groblju.</w:t>
      </w:r>
    </w:p>
    <w:p w14:paraId="33C8D52D" w14:textId="77777777" w:rsidR="00C4020A" w:rsidRDefault="00C4020A" w:rsidP="00C4020A">
      <w:pPr>
        <w:autoSpaceDE w:val="0"/>
        <w:autoSpaceDN w:val="0"/>
        <w:adjustRightInd w:val="0"/>
        <w:spacing w:after="0"/>
        <w:jc w:val="both"/>
      </w:pPr>
      <w:r>
        <w:tab/>
      </w:r>
      <w:r w:rsidRPr="008C75FC">
        <w:t xml:space="preserve">Grobno mjesto može se temeljem zahtjeva dodijeliti na korištenje na istom groblju samo osobi koja u zadnjih pet godina nije upisana u službene evidencije </w:t>
      </w:r>
      <w:r>
        <w:t>Upravitelja</w:t>
      </w:r>
      <w:r w:rsidRPr="008C75FC">
        <w:t xml:space="preserve"> groblja</w:t>
      </w:r>
      <w:r>
        <w:t xml:space="preserve"> </w:t>
      </w:r>
      <w:r w:rsidRPr="008C75FC">
        <w:t>kao korisnik ili posjeduje grobno mjesto, ali je ono već popunjeno. To se ne odnosi na osobe kojima je grobno mjesto dodijeljeno temeljem službene dužnosti, odnosno rješenjem o nasljeđivanju.</w:t>
      </w:r>
    </w:p>
    <w:p w14:paraId="3AA6F30B" w14:textId="77777777" w:rsidR="00C4020A" w:rsidRDefault="00C4020A" w:rsidP="00C4020A">
      <w:pPr>
        <w:autoSpaceDE w:val="0"/>
        <w:autoSpaceDN w:val="0"/>
        <w:adjustRightInd w:val="0"/>
        <w:spacing w:after="0"/>
        <w:ind w:firstLine="708"/>
        <w:jc w:val="both"/>
      </w:pPr>
    </w:p>
    <w:p w14:paraId="31C6C2B7" w14:textId="77777777" w:rsidR="00C4020A" w:rsidRDefault="00C4020A" w:rsidP="00C4020A">
      <w:pPr>
        <w:autoSpaceDE w:val="0"/>
        <w:autoSpaceDN w:val="0"/>
        <w:adjustRightInd w:val="0"/>
      </w:pPr>
      <w:r>
        <w:t>Članak 9.</w:t>
      </w:r>
    </w:p>
    <w:p w14:paraId="3128B887" w14:textId="77777777" w:rsidR="00C4020A" w:rsidRDefault="00C4020A" w:rsidP="00C4020A">
      <w:pPr>
        <w:autoSpaceDE w:val="0"/>
        <w:autoSpaceDN w:val="0"/>
        <w:adjustRightInd w:val="0"/>
        <w:spacing w:after="0"/>
        <w:jc w:val="both"/>
      </w:pPr>
      <w:r>
        <w:tab/>
      </w:r>
      <w:r w:rsidRPr="003D3753">
        <w:t xml:space="preserve">Pod korisnikom grobnog mjesta, u smislu ove Odluke, razumijeva se </w:t>
      </w:r>
      <w:r>
        <w:t xml:space="preserve">fizička ili pravna </w:t>
      </w:r>
      <w:r w:rsidRPr="003D3753">
        <w:t xml:space="preserve">osoba kojoj je grobno mjesto dano na korištenje rješenjem </w:t>
      </w:r>
      <w:r>
        <w:t>Upravitelja</w:t>
      </w:r>
      <w:r w:rsidRPr="008C75FC">
        <w:t xml:space="preserve"> groblja</w:t>
      </w:r>
      <w:r w:rsidRPr="003D3753">
        <w:t>.</w:t>
      </w:r>
    </w:p>
    <w:p w14:paraId="023BE8EA" w14:textId="77777777" w:rsidR="00C4020A" w:rsidRDefault="00C4020A" w:rsidP="00C4020A">
      <w:pPr>
        <w:autoSpaceDE w:val="0"/>
        <w:autoSpaceDN w:val="0"/>
        <w:adjustRightInd w:val="0"/>
        <w:spacing w:after="0"/>
        <w:ind w:firstLine="708"/>
        <w:jc w:val="both"/>
      </w:pPr>
    </w:p>
    <w:p w14:paraId="4F6312A1" w14:textId="77777777" w:rsidR="00C4020A" w:rsidRDefault="00C4020A" w:rsidP="00C4020A">
      <w:pPr>
        <w:autoSpaceDE w:val="0"/>
        <w:autoSpaceDN w:val="0"/>
        <w:adjustRightInd w:val="0"/>
      </w:pPr>
      <w:r>
        <w:t>Članak 10.</w:t>
      </w:r>
    </w:p>
    <w:p w14:paraId="26CE781E" w14:textId="77777777" w:rsidR="00C4020A" w:rsidRPr="003D3753" w:rsidRDefault="00C4020A" w:rsidP="00C4020A">
      <w:pPr>
        <w:autoSpaceDE w:val="0"/>
        <w:autoSpaceDN w:val="0"/>
        <w:adjustRightInd w:val="0"/>
        <w:spacing w:after="0"/>
        <w:jc w:val="both"/>
      </w:pPr>
      <w:r>
        <w:tab/>
      </w:r>
      <w:r w:rsidRPr="003D3753">
        <w:t>Pravo korištenja grobnog mjesta predmet je nasljeđivanja.</w:t>
      </w:r>
    </w:p>
    <w:p w14:paraId="59E2E845" w14:textId="77777777" w:rsidR="00C4020A" w:rsidRPr="003D3753" w:rsidRDefault="00C4020A" w:rsidP="00C4020A">
      <w:pPr>
        <w:autoSpaceDE w:val="0"/>
        <w:autoSpaceDN w:val="0"/>
        <w:adjustRightInd w:val="0"/>
        <w:spacing w:after="0"/>
        <w:jc w:val="both"/>
      </w:pPr>
      <w:r>
        <w:tab/>
      </w:r>
      <w:r w:rsidRPr="003D3753">
        <w:t>Korisnik</w:t>
      </w:r>
      <w:r>
        <w:t xml:space="preserve"> grobnog mjesta</w:t>
      </w:r>
      <w:r w:rsidRPr="003D3753">
        <w:t xml:space="preserve"> može treć</w:t>
      </w:r>
      <w:r>
        <w:t>im</w:t>
      </w:r>
      <w:r w:rsidRPr="003D3753">
        <w:t xml:space="preserve"> osob</w:t>
      </w:r>
      <w:r>
        <w:t>ama</w:t>
      </w:r>
      <w:r w:rsidRPr="003D3753">
        <w:t xml:space="preserve"> </w:t>
      </w:r>
      <w:r w:rsidRPr="00562409">
        <w:t xml:space="preserve">ugovorom ustupiti </w:t>
      </w:r>
      <w:r w:rsidRPr="003D3753">
        <w:t>svoje pravo korištenja grobnog mjesta, na način propisan odredbama zakona kojim se uređuju groblja te uz uvjet propisan člankom 8. stavkom 2. ove Odluke.</w:t>
      </w:r>
    </w:p>
    <w:p w14:paraId="70F582F1" w14:textId="77777777" w:rsidR="00C4020A" w:rsidRPr="003D3753" w:rsidRDefault="00C4020A" w:rsidP="00C4020A">
      <w:pPr>
        <w:autoSpaceDE w:val="0"/>
        <w:autoSpaceDN w:val="0"/>
        <w:adjustRightInd w:val="0"/>
        <w:spacing w:after="0"/>
        <w:jc w:val="both"/>
      </w:pPr>
      <w:r>
        <w:tab/>
      </w:r>
      <w:r w:rsidRPr="003D3753">
        <w:t xml:space="preserve">Pravomoćno rješenje o nasljeđivanju </w:t>
      </w:r>
      <w:r>
        <w:t xml:space="preserve">prava korištenja grobnog mjesta </w:t>
      </w:r>
      <w:r w:rsidRPr="003D3753">
        <w:t>i ugovor o ustupu</w:t>
      </w:r>
      <w:r w:rsidRPr="00AF6C34">
        <w:t xml:space="preserve"> </w:t>
      </w:r>
      <w:r>
        <w:t>prava korištenja grobnog mjesta</w:t>
      </w:r>
      <w:r w:rsidRPr="003D3753">
        <w:t xml:space="preserve">, sud odnosno javni bilježnik kao povjerenik suda, dostavljaju </w:t>
      </w:r>
      <w:r w:rsidRPr="00AF6C34">
        <w:rPr>
          <w:lang w:eastAsia="en-GB"/>
        </w:rPr>
        <w:t>Upravitelj</w:t>
      </w:r>
      <w:r>
        <w:rPr>
          <w:lang w:eastAsia="en-GB"/>
        </w:rPr>
        <w:t>u</w:t>
      </w:r>
      <w:r w:rsidRPr="00AF6C34">
        <w:rPr>
          <w:lang w:eastAsia="en-GB"/>
        </w:rPr>
        <w:t xml:space="preserve"> groblja</w:t>
      </w:r>
      <w:r w:rsidRPr="003D3753">
        <w:t xml:space="preserve"> po službenoj dužnosti</w:t>
      </w:r>
    </w:p>
    <w:p w14:paraId="15AD5CA0" w14:textId="77777777" w:rsidR="00C4020A" w:rsidRPr="003D3753" w:rsidRDefault="00C4020A" w:rsidP="00C4020A">
      <w:pPr>
        <w:autoSpaceDE w:val="0"/>
        <w:autoSpaceDN w:val="0"/>
        <w:adjustRightInd w:val="0"/>
        <w:spacing w:after="0"/>
        <w:jc w:val="both"/>
      </w:pPr>
      <w:r>
        <w:tab/>
      </w:r>
      <w:r w:rsidRPr="003D3753">
        <w:t xml:space="preserve">Korisnik se </w:t>
      </w:r>
      <w:r w:rsidRPr="00562409">
        <w:t xml:space="preserve">može odreći </w:t>
      </w:r>
      <w:r w:rsidRPr="003D3753">
        <w:t>korištenja grobnog mjesta na temelju</w:t>
      </w:r>
      <w:r>
        <w:t xml:space="preserve"> izjave</w:t>
      </w:r>
      <w:r w:rsidRPr="003D3753">
        <w:t xml:space="preserve"> </w:t>
      </w:r>
      <w:r>
        <w:t xml:space="preserve">korisnika s ovjerenim potpisom kod javnog bilježnika, a koju dostavlja </w:t>
      </w:r>
      <w:r w:rsidRPr="00AF6C34">
        <w:rPr>
          <w:lang w:eastAsia="en-GB"/>
        </w:rPr>
        <w:t>Upravitelj</w:t>
      </w:r>
      <w:r>
        <w:rPr>
          <w:lang w:eastAsia="en-GB"/>
        </w:rPr>
        <w:t>u</w:t>
      </w:r>
      <w:r w:rsidRPr="00AF6C34">
        <w:rPr>
          <w:lang w:eastAsia="en-GB"/>
        </w:rPr>
        <w:t xml:space="preserve"> groblja</w:t>
      </w:r>
      <w:r w:rsidRPr="003D3753">
        <w:t xml:space="preserve">. Kada je više osoba upisano kao korisnici jednog grobnog mjesta, tada nije moguće odricanje djelomično odnosno u omjeru, već se svi </w:t>
      </w:r>
      <w:proofErr w:type="spellStart"/>
      <w:r w:rsidRPr="003D3753">
        <w:t>sukorisnici</w:t>
      </w:r>
      <w:proofErr w:type="spellEnd"/>
      <w:r w:rsidRPr="003D3753">
        <w:t xml:space="preserve"> moraju odreći prava korištenja cijelog grobnog mjesta ili mogu dogovorno prenijeti pravo korištenja grobnog mjesta na jednog </w:t>
      </w:r>
      <w:proofErr w:type="spellStart"/>
      <w:r w:rsidRPr="003D3753">
        <w:t>sukorisnika</w:t>
      </w:r>
      <w:proofErr w:type="spellEnd"/>
      <w:r w:rsidRPr="003D3753">
        <w:t xml:space="preserve"> od njih.</w:t>
      </w:r>
    </w:p>
    <w:p w14:paraId="36C73061" w14:textId="77777777" w:rsidR="00C4020A" w:rsidRPr="003D3753" w:rsidRDefault="00C4020A" w:rsidP="00C4020A">
      <w:pPr>
        <w:autoSpaceDE w:val="0"/>
        <w:autoSpaceDN w:val="0"/>
        <w:adjustRightInd w:val="0"/>
        <w:spacing w:after="0"/>
        <w:jc w:val="both"/>
      </w:pPr>
      <w:r>
        <w:tab/>
      </w:r>
      <w:r w:rsidRPr="003D3753">
        <w:t xml:space="preserve">U slučaju iz stavka 4. ovoga članka, donošenjem novog Rješenja o dodjeli grobnog mjesta stavlja se </w:t>
      </w:r>
      <w:r>
        <w:t>iz</w:t>
      </w:r>
      <w:r w:rsidRPr="003D3753">
        <w:t>van snage prethodno Rješenje doneseno za pravo korištenja tog grobnog mjesta.</w:t>
      </w:r>
    </w:p>
    <w:p w14:paraId="1297D34E" w14:textId="77777777" w:rsidR="00C4020A" w:rsidRDefault="00C4020A" w:rsidP="00C4020A">
      <w:pPr>
        <w:autoSpaceDE w:val="0"/>
        <w:autoSpaceDN w:val="0"/>
        <w:adjustRightInd w:val="0"/>
        <w:spacing w:after="0"/>
        <w:jc w:val="both"/>
      </w:pPr>
      <w:r>
        <w:tab/>
        <w:t>Izjava</w:t>
      </w:r>
      <w:r w:rsidRPr="003D3753">
        <w:t xml:space="preserve"> iz stavka 4. ovoga članka sadrži i izjavu o preuzimanju posmrtnih ostataka ili o odricanju od posmrtnih ostataka koji se nalaze u grobnom mjestu. U slučaju odricanja od </w:t>
      </w:r>
      <w:r w:rsidRPr="003D3753">
        <w:lastRenderedPageBreak/>
        <w:t xml:space="preserve">posmrtnih ostataka iste zbrinjava </w:t>
      </w:r>
      <w:r w:rsidRPr="00AF6C34">
        <w:rPr>
          <w:lang w:eastAsia="en-GB"/>
        </w:rPr>
        <w:t>Upravitelj groblja</w:t>
      </w:r>
      <w:r w:rsidRPr="003D3753">
        <w:t xml:space="preserve"> u zajedničkoj kosturnici prilikom prvog ukopa u to grobno mjesto ili vrši produbljenje groba</w:t>
      </w:r>
      <w:r>
        <w:t>,</w:t>
      </w:r>
      <w:r w:rsidRPr="003D3753">
        <w:t xml:space="preserve"> ako su</w:t>
      </w:r>
      <w:r>
        <w:t xml:space="preserve"> se</w:t>
      </w:r>
      <w:r w:rsidRPr="003D3753">
        <w:t xml:space="preserve"> stekli uvjeti za to.</w:t>
      </w:r>
    </w:p>
    <w:p w14:paraId="6592178C" w14:textId="77777777" w:rsidR="00C4020A" w:rsidRDefault="00C4020A" w:rsidP="00C4020A">
      <w:pPr>
        <w:autoSpaceDE w:val="0"/>
        <w:autoSpaceDN w:val="0"/>
        <w:adjustRightInd w:val="0"/>
        <w:spacing w:after="0"/>
        <w:ind w:firstLine="708"/>
        <w:jc w:val="both"/>
      </w:pPr>
      <w:r>
        <w:t>Oprema i uređaj groba izgrađeni na grobnom mjestu smatraju se nekretninom pa, stoga, ako se uz ustupanje grobnog mjesta prodaje ili na drugi način prenosi vlasništvo opreme, odnosno uređaja groba novi korisnik grobnog mjesta dužan je Upravitelju groblja dostaviti dokaze o ustupanju.</w:t>
      </w:r>
    </w:p>
    <w:p w14:paraId="309E4940" w14:textId="77777777" w:rsidR="00C4020A" w:rsidRDefault="00C4020A" w:rsidP="00C4020A">
      <w:pPr>
        <w:autoSpaceDE w:val="0"/>
        <w:autoSpaceDN w:val="0"/>
        <w:adjustRightInd w:val="0"/>
        <w:spacing w:after="0"/>
        <w:jc w:val="both"/>
      </w:pPr>
      <w:r w:rsidRPr="003D3753">
        <w:tab/>
      </w:r>
      <w:r w:rsidRPr="00AF6C34">
        <w:rPr>
          <w:lang w:eastAsia="en-GB"/>
        </w:rPr>
        <w:t>Upravitelj groblja</w:t>
      </w:r>
      <w:r w:rsidRPr="003D3753">
        <w:t xml:space="preserve"> će obustaviti ukope u grobno mjesto u slučaju spora o pravu ukopa, odnosno korištenju grobnog mjesta dok spor ne bude riješen</w:t>
      </w:r>
      <w:r>
        <w:t>.</w:t>
      </w:r>
    </w:p>
    <w:p w14:paraId="436CEB99" w14:textId="77777777" w:rsidR="00C4020A" w:rsidRDefault="00C4020A" w:rsidP="00C4020A">
      <w:pPr>
        <w:autoSpaceDE w:val="0"/>
        <w:autoSpaceDN w:val="0"/>
        <w:adjustRightInd w:val="0"/>
        <w:spacing w:after="0"/>
        <w:jc w:val="both"/>
      </w:pPr>
    </w:p>
    <w:p w14:paraId="44973422" w14:textId="77777777" w:rsidR="00C4020A" w:rsidRDefault="00C4020A" w:rsidP="00C4020A">
      <w:pPr>
        <w:autoSpaceDE w:val="0"/>
        <w:autoSpaceDN w:val="0"/>
        <w:adjustRightInd w:val="0"/>
        <w:spacing w:after="0"/>
        <w:jc w:val="both"/>
      </w:pPr>
    </w:p>
    <w:p w14:paraId="77B7D73D" w14:textId="77777777" w:rsidR="00C4020A" w:rsidRPr="00D6167F" w:rsidRDefault="00C4020A" w:rsidP="00C4020A">
      <w:pPr>
        <w:autoSpaceDE w:val="0"/>
        <w:autoSpaceDN w:val="0"/>
        <w:adjustRightInd w:val="0"/>
        <w:spacing w:after="0"/>
        <w:ind w:left="426" w:hanging="426"/>
        <w:jc w:val="both"/>
        <w:rPr>
          <w:b/>
        </w:rPr>
      </w:pPr>
      <w:r>
        <w:rPr>
          <w:b/>
        </w:rPr>
        <w:t>I</w:t>
      </w:r>
      <w:r w:rsidRPr="00D6167F">
        <w:rPr>
          <w:b/>
        </w:rPr>
        <w:t xml:space="preserve">V. </w:t>
      </w:r>
      <w:r w:rsidRPr="000E2783">
        <w:rPr>
          <w:b/>
        </w:rPr>
        <w:t>UVJETI I MJERILA ZA PLAĆANJE NAKNADE KOD DODJELE GROBNOG MJESTA I GODIŠNJE NAKNADE ZA KORIŠTENJE GROBNOG MJESTA</w:t>
      </w:r>
    </w:p>
    <w:p w14:paraId="62C925A9" w14:textId="77777777" w:rsidR="00C4020A" w:rsidRDefault="00C4020A" w:rsidP="00C4020A">
      <w:pPr>
        <w:autoSpaceDE w:val="0"/>
        <w:autoSpaceDN w:val="0"/>
        <w:adjustRightInd w:val="0"/>
        <w:spacing w:after="0"/>
      </w:pPr>
    </w:p>
    <w:p w14:paraId="59B6B0D1" w14:textId="77777777" w:rsidR="00C4020A" w:rsidRPr="002D0A8C" w:rsidRDefault="00C4020A" w:rsidP="00C4020A">
      <w:pPr>
        <w:autoSpaceDE w:val="0"/>
        <w:autoSpaceDN w:val="0"/>
        <w:adjustRightInd w:val="0"/>
      </w:pPr>
      <w:r w:rsidRPr="002D0A8C">
        <w:t xml:space="preserve">Članak </w:t>
      </w:r>
      <w:r>
        <w:t>11</w:t>
      </w:r>
      <w:r w:rsidRPr="002D0A8C">
        <w:t>.</w:t>
      </w:r>
    </w:p>
    <w:p w14:paraId="50AA1565" w14:textId="77777777" w:rsidR="00C4020A" w:rsidRPr="003D3753" w:rsidRDefault="00C4020A" w:rsidP="00C4020A">
      <w:pPr>
        <w:autoSpaceDE w:val="0"/>
        <w:autoSpaceDN w:val="0"/>
        <w:adjustRightInd w:val="0"/>
        <w:spacing w:after="0"/>
        <w:jc w:val="both"/>
      </w:pPr>
      <w:r>
        <w:tab/>
      </w:r>
      <w:r w:rsidRPr="003D3753">
        <w:t>Prilikom dodjele grobnog mjesta na korištenje plaća se naknada koja se utvrđuje rješenjem iz članka 6. stavka 1. ove Odluke.</w:t>
      </w:r>
    </w:p>
    <w:p w14:paraId="2803AADF" w14:textId="77777777" w:rsidR="00C4020A" w:rsidRPr="003D3753" w:rsidRDefault="00C4020A" w:rsidP="00C4020A">
      <w:pPr>
        <w:autoSpaceDE w:val="0"/>
        <w:autoSpaceDN w:val="0"/>
        <w:adjustRightInd w:val="0"/>
        <w:spacing w:after="0"/>
        <w:jc w:val="both"/>
      </w:pPr>
      <w:r>
        <w:tab/>
      </w:r>
      <w:r w:rsidRPr="003D3753">
        <w:t xml:space="preserve">Visinu naknade iz stavka 1. ovoga članka </w:t>
      </w:r>
      <w:r>
        <w:t xml:space="preserve">određuje </w:t>
      </w:r>
      <w:r w:rsidRPr="00AF6C34">
        <w:rPr>
          <w:lang w:eastAsia="en-GB"/>
        </w:rPr>
        <w:t>Upravitelj groblja</w:t>
      </w:r>
      <w:r w:rsidRPr="003D3753">
        <w:t xml:space="preserve"> svojim aktom u skladu s uvjetima i mjerilima utvrđenim odredbama ove Odluke i uz prethodnu suglasnost Općinskog načelnika Općine Križ</w:t>
      </w:r>
      <w:r w:rsidRPr="003D3753">
        <w:rPr>
          <w:rFonts w:ascii="ZapfHumanist601BT-Roman" w:hAnsi="ZapfHumanist601BT-Roman" w:cs="ZapfHumanist601BT-Roman"/>
          <w:sz w:val="20"/>
          <w:szCs w:val="20"/>
          <w:lang w:eastAsia="hr-HR"/>
        </w:rPr>
        <w:t>.</w:t>
      </w:r>
    </w:p>
    <w:p w14:paraId="2FBEE50F" w14:textId="77777777" w:rsidR="00C4020A" w:rsidRDefault="00C4020A" w:rsidP="00C4020A">
      <w:pPr>
        <w:autoSpaceDE w:val="0"/>
        <w:autoSpaceDN w:val="0"/>
        <w:adjustRightInd w:val="0"/>
        <w:spacing w:after="0"/>
        <w:jc w:val="both"/>
      </w:pPr>
      <w:r>
        <w:tab/>
      </w:r>
      <w:r w:rsidRPr="003D3753">
        <w:t>Korisnik grobnog mjesta stječe pravo korištenja grobnog mjesta pravomoćnošću rješenja o dodjeli grobnog mjesta na korištenje i plaćanjem naknade za dodjelu grobnog mjesta.</w:t>
      </w:r>
    </w:p>
    <w:p w14:paraId="49664531" w14:textId="77777777" w:rsidR="00C4020A" w:rsidRDefault="00C4020A" w:rsidP="00C4020A">
      <w:pPr>
        <w:autoSpaceDE w:val="0"/>
        <w:autoSpaceDN w:val="0"/>
        <w:adjustRightInd w:val="0"/>
        <w:spacing w:after="0"/>
        <w:ind w:firstLine="708"/>
        <w:jc w:val="both"/>
      </w:pPr>
    </w:p>
    <w:p w14:paraId="73795359" w14:textId="77777777" w:rsidR="00C4020A" w:rsidRPr="002D0A8C" w:rsidRDefault="00C4020A" w:rsidP="00C4020A">
      <w:pPr>
        <w:autoSpaceDE w:val="0"/>
        <w:autoSpaceDN w:val="0"/>
        <w:adjustRightInd w:val="0"/>
      </w:pPr>
      <w:r>
        <w:t>Članak 12</w:t>
      </w:r>
      <w:r w:rsidRPr="002D0A8C">
        <w:t>.</w:t>
      </w:r>
    </w:p>
    <w:p w14:paraId="107F626A" w14:textId="77777777" w:rsidR="00C4020A" w:rsidRDefault="00C4020A" w:rsidP="00C4020A">
      <w:pPr>
        <w:autoSpaceDE w:val="0"/>
        <w:autoSpaceDN w:val="0"/>
        <w:adjustRightInd w:val="0"/>
        <w:spacing w:after="0"/>
        <w:jc w:val="both"/>
      </w:pPr>
      <w:r>
        <w:tab/>
      </w:r>
      <w:r w:rsidRPr="003D3753">
        <w:t>Naknada za dodjelu grobnog mjesta na korištenje određuje se ovisno o položaju grobnog mjesta na groblju.</w:t>
      </w:r>
    </w:p>
    <w:p w14:paraId="01EF3156" w14:textId="77777777" w:rsidR="00C4020A" w:rsidRDefault="00C4020A" w:rsidP="00C4020A">
      <w:pPr>
        <w:autoSpaceDE w:val="0"/>
        <w:autoSpaceDN w:val="0"/>
        <w:adjustRightInd w:val="0"/>
        <w:spacing w:after="0"/>
        <w:jc w:val="both"/>
      </w:pPr>
    </w:p>
    <w:p w14:paraId="504465E4" w14:textId="77777777" w:rsidR="00C4020A" w:rsidRPr="002D0A8C" w:rsidRDefault="00C4020A" w:rsidP="00C4020A">
      <w:pPr>
        <w:autoSpaceDE w:val="0"/>
        <w:autoSpaceDN w:val="0"/>
        <w:adjustRightInd w:val="0"/>
      </w:pPr>
      <w:r>
        <w:t>Članak 13</w:t>
      </w:r>
      <w:r w:rsidRPr="002D0A8C">
        <w:t>.</w:t>
      </w:r>
    </w:p>
    <w:p w14:paraId="6B05B7C4" w14:textId="77777777" w:rsidR="00C4020A" w:rsidRDefault="00C4020A" w:rsidP="00C4020A">
      <w:pPr>
        <w:autoSpaceDE w:val="0"/>
        <w:autoSpaceDN w:val="0"/>
        <w:adjustRightInd w:val="0"/>
        <w:spacing w:after="0"/>
        <w:jc w:val="both"/>
      </w:pPr>
      <w:r>
        <w:tab/>
      </w:r>
      <w:r w:rsidRPr="003D3753">
        <w:t xml:space="preserve">Korisnik </w:t>
      </w:r>
      <w:r>
        <w:t xml:space="preserve">grobnog mjesta </w:t>
      </w:r>
      <w:r w:rsidRPr="003D3753">
        <w:t>je dužan redovito plaćati godišnju grobnu naknadu kao naknadu za održavanje i upravljanje grobljem.</w:t>
      </w:r>
    </w:p>
    <w:p w14:paraId="5567C62C" w14:textId="77777777" w:rsidR="00C4020A" w:rsidRPr="003D3753" w:rsidRDefault="00C4020A" w:rsidP="00C4020A">
      <w:pPr>
        <w:autoSpaceDE w:val="0"/>
        <w:autoSpaceDN w:val="0"/>
        <w:adjustRightInd w:val="0"/>
        <w:spacing w:after="0"/>
        <w:jc w:val="both"/>
      </w:pPr>
      <w:r>
        <w:tab/>
        <w:t>Korisnik grobnog mjesta može naknadu za godišnju grobnu naknadu platiti unaprijed.</w:t>
      </w:r>
    </w:p>
    <w:p w14:paraId="092A7C73" w14:textId="77777777" w:rsidR="00C4020A" w:rsidRPr="003D3753" w:rsidRDefault="00C4020A" w:rsidP="00C4020A">
      <w:pPr>
        <w:autoSpaceDE w:val="0"/>
        <w:autoSpaceDN w:val="0"/>
        <w:adjustRightInd w:val="0"/>
        <w:spacing w:after="0"/>
        <w:jc w:val="both"/>
      </w:pPr>
      <w:r>
        <w:tab/>
      </w:r>
      <w:r w:rsidRPr="003D3753">
        <w:t xml:space="preserve">Plaćanjem godišnje grobne naknade korisnik grobnog mjesta ne oslobađa se obveze održavanja grobnog mjesta koje mu je </w:t>
      </w:r>
      <w:r>
        <w:t>dodijeljeno</w:t>
      </w:r>
      <w:r w:rsidRPr="003D3753">
        <w:t xml:space="preserve"> na korištenje.</w:t>
      </w:r>
    </w:p>
    <w:p w14:paraId="3DF501EC" w14:textId="77777777" w:rsidR="00C4020A" w:rsidRPr="003D3753" w:rsidRDefault="00C4020A" w:rsidP="00C4020A">
      <w:pPr>
        <w:autoSpaceDE w:val="0"/>
        <w:autoSpaceDN w:val="0"/>
        <w:adjustRightInd w:val="0"/>
        <w:spacing w:after="0"/>
        <w:jc w:val="both"/>
      </w:pPr>
      <w:r>
        <w:tab/>
      </w:r>
      <w:r w:rsidRPr="003D3753">
        <w:t xml:space="preserve">Visinu naknade iz stavka 1. ovoga članka utvrđuje </w:t>
      </w:r>
      <w:r w:rsidRPr="00AF6C34">
        <w:rPr>
          <w:lang w:eastAsia="en-GB"/>
        </w:rPr>
        <w:t>Upravitelj groblja</w:t>
      </w:r>
      <w:r w:rsidRPr="003D3753">
        <w:t xml:space="preserve"> svojim aktom u skladu s uvjetima i mjerilima utvrđenim odredbama ove Odluke i uz prethodnu suglasnost Općinskog načelnika Općine Križ.</w:t>
      </w:r>
    </w:p>
    <w:p w14:paraId="7B5792C6" w14:textId="77777777" w:rsidR="00C4020A" w:rsidRPr="003D3753" w:rsidRDefault="00C4020A" w:rsidP="00C4020A">
      <w:pPr>
        <w:autoSpaceDE w:val="0"/>
        <w:autoSpaceDN w:val="0"/>
        <w:adjustRightInd w:val="0"/>
        <w:spacing w:after="0"/>
        <w:jc w:val="both"/>
      </w:pPr>
      <w:r>
        <w:tab/>
      </w:r>
      <w:r w:rsidRPr="003D3753">
        <w:t xml:space="preserve">Godišnja grobna naknada plaća se na temelju računa koji </w:t>
      </w:r>
      <w:r w:rsidRPr="00AF2CD4">
        <w:t xml:space="preserve">Upravitelj groblja </w:t>
      </w:r>
      <w:r w:rsidRPr="003D3753">
        <w:t xml:space="preserve">dostavlja osobi koja je u grobni očevidnik upisana kao korisnik, osim ako korisnik ne dostavi </w:t>
      </w:r>
      <w:r w:rsidRPr="00AF6C34">
        <w:rPr>
          <w:lang w:eastAsia="en-GB"/>
        </w:rPr>
        <w:t>Upravitelj</w:t>
      </w:r>
      <w:r>
        <w:rPr>
          <w:lang w:eastAsia="en-GB"/>
        </w:rPr>
        <w:t>u</w:t>
      </w:r>
      <w:r w:rsidRPr="00AF6C34">
        <w:rPr>
          <w:lang w:eastAsia="en-GB"/>
        </w:rPr>
        <w:t xml:space="preserve"> groblja</w:t>
      </w:r>
      <w:r w:rsidRPr="003D3753">
        <w:t xml:space="preserve"> sporazum s ovjerenim</w:t>
      </w:r>
      <w:r>
        <w:t xml:space="preserve"> javnobilježničkim</w:t>
      </w:r>
      <w:r w:rsidRPr="003D3753">
        <w:t xml:space="preserve"> potpisom druge osobe na temelju kojeg druga osoba preuzima obvezu plaćanja godišnje grobne naknade.</w:t>
      </w:r>
    </w:p>
    <w:p w14:paraId="69A6A02D" w14:textId="77777777" w:rsidR="00C4020A" w:rsidRPr="003D3753" w:rsidRDefault="00C4020A" w:rsidP="00C4020A">
      <w:pPr>
        <w:autoSpaceDE w:val="0"/>
        <w:autoSpaceDN w:val="0"/>
        <w:adjustRightInd w:val="0"/>
        <w:spacing w:after="0"/>
        <w:ind w:firstLine="708"/>
        <w:jc w:val="both"/>
      </w:pPr>
    </w:p>
    <w:p w14:paraId="385BCE11" w14:textId="77777777" w:rsidR="00C4020A" w:rsidRPr="003D3753" w:rsidRDefault="00C4020A" w:rsidP="00C4020A">
      <w:pPr>
        <w:autoSpaceDE w:val="0"/>
        <w:autoSpaceDN w:val="0"/>
        <w:adjustRightInd w:val="0"/>
      </w:pPr>
      <w:r w:rsidRPr="003D3753">
        <w:t>Članak 14.</w:t>
      </w:r>
    </w:p>
    <w:p w14:paraId="34FD3559" w14:textId="77777777" w:rsidR="00C4020A" w:rsidRDefault="00C4020A" w:rsidP="00C4020A">
      <w:pPr>
        <w:autoSpaceDE w:val="0"/>
        <w:autoSpaceDN w:val="0"/>
        <w:adjustRightInd w:val="0"/>
        <w:spacing w:after="0"/>
        <w:jc w:val="both"/>
      </w:pPr>
      <w:r>
        <w:tab/>
      </w:r>
      <w:r w:rsidRPr="003D3753">
        <w:t>Visina naknade za dodjelu grobnog mjesta na korištenje i visina godišnje grobne naknade utvrđuju se prema vrsti grobnog mjesta, lokaciji odnosno zoni grobnog mjesta na groblju i veličini grobnog mjesta.</w:t>
      </w:r>
    </w:p>
    <w:p w14:paraId="70F462A2" w14:textId="77777777" w:rsidR="00C4020A" w:rsidRDefault="00C4020A" w:rsidP="00C4020A">
      <w:pPr>
        <w:autoSpaceDE w:val="0"/>
        <w:autoSpaceDN w:val="0"/>
        <w:adjustRightInd w:val="0"/>
        <w:spacing w:after="0"/>
        <w:ind w:firstLine="708"/>
        <w:jc w:val="both"/>
      </w:pPr>
    </w:p>
    <w:p w14:paraId="6A78CFBE" w14:textId="77777777" w:rsidR="00C4020A" w:rsidRDefault="00C4020A" w:rsidP="00C4020A">
      <w:pPr>
        <w:autoSpaceDE w:val="0"/>
        <w:autoSpaceDN w:val="0"/>
        <w:adjustRightInd w:val="0"/>
        <w:spacing w:after="0"/>
        <w:ind w:firstLine="708"/>
        <w:jc w:val="both"/>
      </w:pPr>
    </w:p>
    <w:p w14:paraId="37C6A5A2" w14:textId="77777777" w:rsidR="00C4020A" w:rsidRDefault="00C4020A" w:rsidP="00C4020A">
      <w:pPr>
        <w:autoSpaceDE w:val="0"/>
        <w:autoSpaceDN w:val="0"/>
        <w:adjustRightInd w:val="0"/>
        <w:spacing w:after="0"/>
        <w:ind w:left="426" w:hanging="426"/>
        <w:jc w:val="both"/>
        <w:rPr>
          <w:b/>
        </w:rPr>
      </w:pPr>
      <w:r w:rsidRPr="003D3753">
        <w:rPr>
          <w:b/>
        </w:rPr>
        <w:t>V. ODRŽAVANJE GROBLJA I UKLANJANJE OTPADA</w:t>
      </w:r>
    </w:p>
    <w:p w14:paraId="5ACD0A1F" w14:textId="77777777" w:rsidR="00C4020A" w:rsidRDefault="00C4020A" w:rsidP="00C4020A">
      <w:pPr>
        <w:autoSpaceDE w:val="0"/>
        <w:autoSpaceDN w:val="0"/>
        <w:adjustRightInd w:val="0"/>
        <w:spacing w:after="0"/>
        <w:ind w:left="426" w:hanging="426"/>
        <w:jc w:val="both"/>
        <w:rPr>
          <w:b/>
        </w:rPr>
      </w:pPr>
    </w:p>
    <w:p w14:paraId="070A320A" w14:textId="77777777" w:rsidR="00C4020A" w:rsidRDefault="00C4020A" w:rsidP="00C4020A">
      <w:pPr>
        <w:autoSpaceDE w:val="0"/>
        <w:autoSpaceDN w:val="0"/>
        <w:adjustRightInd w:val="0"/>
      </w:pPr>
      <w:r>
        <w:lastRenderedPageBreak/>
        <w:t>Članak 15</w:t>
      </w:r>
      <w:r w:rsidRPr="002D0A8C">
        <w:t>.</w:t>
      </w:r>
    </w:p>
    <w:p w14:paraId="2D2E56E4" w14:textId="77777777" w:rsidR="00C4020A" w:rsidRPr="003D3753" w:rsidRDefault="00C4020A" w:rsidP="00C4020A">
      <w:pPr>
        <w:autoSpaceDE w:val="0"/>
        <w:autoSpaceDN w:val="0"/>
        <w:adjustRightInd w:val="0"/>
        <w:spacing w:after="0"/>
        <w:jc w:val="both"/>
      </w:pPr>
      <w:r>
        <w:tab/>
      </w:r>
      <w:r w:rsidRPr="00AF6C34">
        <w:rPr>
          <w:lang w:eastAsia="en-GB"/>
        </w:rPr>
        <w:t>Upravitelj groblja</w:t>
      </w:r>
      <w:r w:rsidRPr="003D3753">
        <w:t xml:space="preserve"> organizira i brine o održavanju i uklanjanju otpadaka s groblja.</w:t>
      </w:r>
    </w:p>
    <w:p w14:paraId="65C83793" w14:textId="77777777" w:rsidR="00C4020A" w:rsidRPr="003D3753" w:rsidRDefault="00C4020A" w:rsidP="00C4020A">
      <w:pPr>
        <w:autoSpaceDE w:val="0"/>
        <w:autoSpaceDN w:val="0"/>
        <w:adjustRightInd w:val="0"/>
        <w:spacing w:after="0"/>
        <w:jc w:val="both"/>
      </w:pPr>
      <w:r>
        <w:tab/>
      </w:r>
      <w:r w:rsidRPr="003D3753">
        <w:t>Pod održavanjem groblja razumijeva se uređenje i čišćenje zajedničkih dijelova groblja, zemljišta, staza i puteva na groblju od otpada, održavanje pratećih građevina sukladno zakonu kojim se uređuju groblja te sadnja i održavanje zelenila.</w:t>
      </w:r>
    </w:p>
    <w:p w14:paraId="4D08FEEF" w14:textId="77777777" w:rsidR="00C4020A" w:rsidRPr="003D3753" w:rsidRDefault="00C4020A" w:rsidP="00C4020A">
      <w:pPr>
        <w:autoSpaceDE w:val="0"/>
        <w:autoSpaceDN w:val="0"/>
        <w:adjustRightInd w:val="0"/>
        <w:spacing w:after="0"/>
        <w:jc w:val="both"/>
      </w:pPr>
      <w:r>
        <w:tab/>
      </w:r>
      <w:r w:rsidRPr="003D3753">
        <w:t>Pod otpadom u smislu stavka 1. ovog članka smatraju se svi materijali koji su na bilo koji način naneseni,</w:t>
      </w:r>
      <w:r>
        <w:t xml:space="preserve"> </w:t>
      </w:r>
      <w:r w:rsidRPr="003D3753">
        <w:t>odnosno koji dospiju na groblje, a po svojoj prirodi ne pripadaju groblju ili narušavaju njegov izgled.</w:t>
      </w:r>
    </w:p>
    <w:p w14:paraId="6D28EC51" w14:textId="77777777" w:rsidR="00C4020A" w:rsidRPr="003D3753" w:rsidRDefault="00C4020A" w:rsidP="00C4020A">
      <w:pPr>
        <w:autoSpaceDE w:val="0"/>
        <w:autoSpaceDN w:val="0"/>
        <w:adjustRightInd w:val="0"/>
        <w:spacing w:after="0"/>
        <w:jc w:val="both"/>
      </w:pPr>
      <w:r>
        <w:tab/>
      </w:r>
      <w:r w:rsidRPr="003D3753">
        <w:t>Otpadom se smatra odbačena papirnata ambalaža, opušci, trava sa pokošenih grobova, uvenulo i suho cvijeće (osim suhih aranžmana i aranžmana umjetnog materijala ), vijenci, nagorjeli lampioni, staklenke i drugi otpad sa grobnih mjesta kojeg su korisnici propustili pravodobno ukloniti.</w:t>
      </w:r>
    </w:p>
    <w:p w14:paraId="55FEC2EE" w14:textId="77777777" w:rsidR="00C4020A" w:rsidRPr="003D3753" w:rsidRDefault="00C4020A" w:rsidP="00C4020A">
      <w:pPr>
        <w:autoSpaceDE w:val="0"/>
        <w:autoSpaceDN w:val="0"/>
        <w:adjustRightInd w:val="0"/>
        <w:spacing w:after="0"/>
        <w:jc w:val="both"/>
      </w:pPr>
      <w:r>
        <w:tab/>
      </w:r>
      <w:r w:rsidRPr="003D3753">
        <w:t>Otpadom se smatraju i odloženi dijelovi betonskog okvira od izgradnje grobnih okvira i spomenika te višak materijala (zemlja, daske,</w:t>
      </w:r>
      <w:r>
        <w:t xml:space="preserve"> </w:t>
      </w:r>
      <w:r w:rsidRPr="003D3753">
        <w:t>šljunak, pijesak i dr.), a dužan ga je zbrinuti vlasnik odnosno korisnik grobnog mjesta.</w:t>
      </w:r>
    </w:p>
    <w:p w14:paraId="298906B2" w14:textId="77777777" w:rsidR="00C4020A" w:rsidRPr="003D3753" w:rsidRDefault="00C4020A" w:rsidP="00C4020A">
      <w:pPr>
        <w:autoSpaceDE w:val="0"/>
        <w:autoSpaceDN w:val="0"/>
        <w:adjustRightInd w:val="0"/>
        <w:spacing w:after="0"/>
        <w:jc w:val="both"/>
      </w:pPr>
      <w:r>
        <w:tab/>
      </w:r>
      <w:r w:rsidRPr="003D3753">
        <w:t xml:space="preserve">Otpadom se smatraju i dijelovi pokrovne grobne ploče te drugog materijala koji je nastao prilikom pripreme grobnog mjesta za ukop. </w:t>
      </w:r>
    </w:p>
    <w:p w14:paraId="08D2932A" w14:textId="77777777" w:rsidR="00C4020A" w:rsidRPr="003D3753" w:rsidRDefault="00C4020A" w:rsidP="00C4020A">
      <w:pPr>
        <w:tabs>
          <w:tab w:val="left" w:pos="709"/>
        </w:tabs>
        <w:autoSpaceDE w:val="0"/>
        <w:autoSpaceDN w:val="0"/>
        <w:adjustRightInd w:val="0"/>
        <w:spacing w:after="0"/>
        <w:jc w:val="both"/>
      </w:pPr>
      <w:r>
        <w:tab/>
      </w:r>
      <w:r w:rsidRPr="003D3753">
        <w:t>Otpadom se smatra i višak zemlje nastao nakon završnog formiranja grobne humke.</w:t>
      </w:r>
    </w:p>
    <w:p w14:paraId="11646417" w14:textId="77777777" w:rsidR="00C4020A" w:rsidRPr="003D3753" w:rsidRDefault="00C4020A" w:rsidP="00C4020A">
      <w:pPr>
        <w:autoSpaceDE w:val="0"/>
        <w:autoSpaceDN w:val="0"/>
        <w:adjustRightInd w:val="0"/>
        <w:spacing w:after="0"/>
        <w:jc w:val="both"/>
      </w:pPr>
      <w:r>
        <w:tab/>
      </w:r>
      <w:r w:rsidRPr="003D3753">
        <w:t>Zbrinjavanje otpada mora biti selektivno ovisno o strukturi u odgovarajuće spremnike za otpad smještene na groblju.</w:t>
      </w:r>
    </w:p>
    <w:p w14:paraId="536071D0" w14:textId="77777777" w:rsidR="00C4020A" w:rsidRPr="003D3753" w:rsidRDefault="00C4020A" w:rsidP="00C4020A">
      <w:pPr>
        <w:autoSpaceDE w:val="0"/>
        <w:autoSpaceDN w:val="0"/>
        <w:adjustRightInd w:val="0"/>
        <w:spacing w:after="0"/>
        <w:jc w:val="both"/>
      </w:pPr>
      <w:r>
        <w:tab/>
      </w:r>
      <w:r w:rsidRPr="003D3753">
        <w:t>Postojeća grobna oznaka (križ</w:t>
      </w:r>
      <w:r>
        <w:t xml:space="preserve"> </w:t>
      </w:r>
      <w:r w:rsidRPr="003D3753">
        <w:t>i dr.) koja je zatečena na grobnom mjestu ne smatra se otpadom, neovisno o stanju i ne smije se uklanjati.</w:t>
      </w:r>
    </w:p>
    <w:p w14:paraId="35FB1FE4" w14:textId="77777777" w:rsidR="00C4020A" w:rsidRPr="003D3753" w:rsidRDefault="00C4020A" w:rsidP="00C4020A">
      <w:pPr>
        <w:autoSpaceDE w:val="0"/>
        <w:autoSpaceDN w:val="0"/>
        <w:adjustRightInd w:val="0"/>
        <w:spacing w:after="0"/>
        <w:jc w:val="both"/>
      </w:pPr>
      <w:r>
        <w:tab/>
      </w:r>
      <w:r w:rsidRPr="003D3753">
        <w:t>Sav otpad se odlaže u spremnike za otpad</w:t>
      </w:r>
      <w:r>
        <w:t>,</w:t>
      </w:r>
      <w:r w:rsidRPr="003D3753">
        <w:t xml:space="preserve"> osim trave i otkosa koji nastaje pri održavanju zelenih površina groblja.</w:t>
      </w:r>
    </w:p>
    <w:p w14:paraId="7E0333CF" w14:textId="77777777" w:rsidR="00C4020A" w:rsidRPr="00EA5CED" w:rsidRDefault="00C4020A" w:rsidP="00C4020A">
      <w:pPr>
        <w:autoSpaceDE w:val="0"/>
        <w:autoSpaceDN w:val="0"/>
        <w:adjustRightInd w:val="0"/>
        <w:spacing w:after="0"/>
        <w:jc w:val="both"/>
      </w:pPr>
      <w:r>
        <w:tab/>
      </w:r>
      <w:r w:rsidRPr="003D3753">
        <w:t>Na prostoru groblja niti u njegovoj blizini nije dopušteno formiranje odlagališta otpada.</w:t>
      </w:r>
    </w:p>
    <w:p w14:paraId="5BE77F10" w14:textId="77777777" w:rsidR="00C4020A" w:rsidRDefault="00C4020A" w:rsidP="00C4020A">
      <w:pPr>
        <w:autoSpaceDE w:val="0"/>
        <w:autoSpaceDN w:val="0"/>
        <w:adjustRightInd w:val="0"/>
        <w:spacing w:after="0"/>
        <w:ind w:firstLine="708"/>
        <w:jc w:val="both"/>
      </w:pPr>
    </w:p>
    <w:p w14:paraId="5B02742F" w14:textId="77777777" w:rsidR="00C4020A" w:rsidRDefault="00C4020A" w:rsidP="00C4020A">
      <w:pPr>
        <w:autoSpaceDE w:val="0"/>
        <w:autoSpaceDN w:val="0"/>
        <w:adjustRightInd w:val="0"/>
      </w:pPr>
      <w:r>
        <w:t>Članak 16</w:t>
      </w:r>
      <w:r w:rsidRPr="002D0A8C">
        <w:t>.</w:t>
      </w:r>
    </w:p>
    <w:p w14:paraId="08301415" w14:textId="77777777" w:rsidR="00C4020A" w:rsidRDefault="00C4020A" w:rsidP="00C4020A">
      <w:pPr>
        <w:autoSpaceDE w:val="0"/>
        <w:autoSpaceDN w:val="0"/>
        <w:adjustRightInd w:val="0"/>
        <w:spacing w:after="0"/>
        <w:jc w:val="both"/>
      </w:pPr>
      <w:r>
        <w:tab/>
      </w:r>
      <w:r w:rsidRPr="00AF6C34">
        <w:rPr>
          <w:lang w:eastAsia="en-GB"/>
        </w:rPr>
        <w:t>Upravitelj groblja</w:t>
      </w:r>
      <w:r w:rsidRPr="003D3753">
        <w:t xml:space="preserve"> duž</w:t>
      </w:r>
      <w:r>
        <w:t>an</w:t>
      </w:r>
      <w:r w:rsidRPr="003D3753">
        <w:t xml:space="preserve"> je radnje iz članka 15. ove Odluke obavljati kontinuirano, na način da groblje uvijek bude uredno, a objekti u funkcionalnom stanju.</w:t>
      </w:r>
    </w:p>
    <w:p w14:paraId="377F1769" w14:textId="77777777" w:rsidR="00C4020A" w:rsidRDefault="00C4020A" w:rsidP="00C4020A">
      <w:pPr>
        <w:autoSpaceDE w:val="0"/>
        <w:autoSpaceDN w:val="0"/>
        <w:adjustRightInd w:val="0"/>
      </w:pPr>
    </w:p>
    <w:p w14:paraId="21B1F050" w14:textId="77777777" w:rsidR="00C4020A" w:rsidRDefault="00C4020A" w:rsidP="00C4020A">
      <w:pPr>
        <w:autoSpaceDE w:val="0"/>
        <w:autoSpaceDN w:val="0"/>
        <w:adjustRightInd w:val="0"/>
      </w:pPr>
      <w:r>
        <w:t>Članak 17</w:t>
      </w:r>
      <w:r w:rsidRPr="002D0A8C">
        <w:t>.</w:t>
      </w:r>
    </w:p>
    <w:p w14:paraId="425CE662" w14:textId="77777777" w:rsidR="00C4020A" w:rsidRPr="003D3753" w:rsidRDefault="00C4020A" w:rsidP="00C4020A">
      <w:pPr>
        <w:autoSpaceDE w:val="0"/>
        <w:autoSpaceDN w:val="0"/>
        <w:adjustRightInd w:val="0"/>
        <w:spacing w:after="0"/>
        <w:jc w:val="both"/>
      </w:pPr>
      <w:r>
        <w:tab/>
      </w:r>
      <w:r w:rsidRPr="003D3753">
        <w:t xml:space="preserve">Korisnik je obvezan sam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 Korisnik je dužan postupati sukladno odredbama zakona kojim se uređuju groblja, posebnim propisima kao i aktu </w:t>
      </w:r>
      <w:r w:rsidRPr="00AF6C34">
        <w:rPr>
          <w:lang w:eastAsia="en-GB"/>
        </w:rPr>
        <w:t>Upravitelj</w:t>
      </w:r>
      <w:r>
        <w:rPr>
          <w:lang w:eastAsia="en-GB"/>
        </w:rPr>
        <w:t>a</w:t>
      </w:r>
      <w:r w:rsidRPr="00AF6C34">
        <w:rPr>
          <w:lang w:eastAsia="en-GB"/>
        </w:rPr>
        <w:t xml:space="preserve"> groblja</w:t>
      </w:r>
      <w:r w:rsidRPr="003D3753">
        <w:t xml:space="preserve"> kojim se uređuje ponašanje na groblju.</w:t>
      </w:r>
    </w:p>
    <w:p w14:paraId="00FF15B9" w14:textId="77777777" w:rsidR="00C4020A" w:rsidRPr="003D3753" w:rsidRDefault="00C4020A" w:rsidP="00C4020A">
      <w:pPr>
        <w:autoSpaceDE w:val="0"/>
        <w:autoSpaceDN w:val="0"/>
        <w:adjustRightInd w:val="0"/>
        <w:spacing w:after="0"/>
        <w:jc w:val="both"/>
      </w:pPr>
      <w:r>
        <w:tab/>
      </w:r>
      <w:r w:rsidRPr="003D3753">
        <w:t xml:space="preserve">Korisnik grobnog mjesta odlučuje o načinu uređenja grobnog mjesta, a uvjete izvedbe površine staza između grobova određuje </w:t>
      </w:r>
      <w:r w:rsidRPr="00AF6C34">
        <w:rPr>
          <w:lang w:eastAsia="en-GB"/>
        </w:rPr>
        <w:t>Upravitelj groblja</w:t>
      </w:r>
      <w:r w:rsidRPr="003D3753">
        <w:t>.</w:t>
      </w:r>
    </w:p>
    <w:p w14:paraId="54F0FEB2" w14:textId="77777777" w:rsidR="00C4020A" w:rsidRPr="00EA5CED" w:rsidRDefault="00C4020A" w:rsidP="00C4020A">
      <w:pPr>
        <w:autoSpaceDE w:val="0"/>
        <w:autoSpaceDN w:val="0"/>
        <w:adjustRightInd w:val="0"/>
        <w:spacing w:after="0"/>
        <w:jc w:val="both"/>
      </w:pPr>
      <w:r>
        <w:tab/>
      </w:r>
      <w:r w:rsidRPr="003D3753">
        <w:t>Kada se nadgrobni spomenici izvode od materijala trajne vrijednosti, moraju po obliku i načinu izvedbe biti u skladu s okolinom i mjesnim običajima.</w:t>
      </w:r>
    </w:p>
    <w:p w14:paraId="3C67DE1D" w14:textId="77777777" w:rsidR="00C4020A" w:rsidRPr="00742953" w:rsidRDefault="00C4020A" w:rsidP="00C4020A">
      <w:pPr>
        <w:autoSpaceDE w:val="0"/>
        <w:autoSpaceDN w:val="0"/>
        <w:adjustRightInd w:val="0"/>
        <w:spacing w:after="0"/>
        <w:jc w:val="both"/>
      </w:pPr>
      <w:r>
        <w:tab/>
      </w:r>
      <w:r w:rsidRPr="00742953">
        <w:t xml:space="preserve">U slučaju da korisnik ne postupa sukladno odredbama stavka 1. ovoga članka, </w:t>
      </w:r>
      <w:r w:rsidRPr="00AF6C34">
        <w:rPr>
          <w:lang w:eastAsia="en-GB"/>
        </w:rPr>
        <w:t>Upravitelj groblja</w:t>
      </w:r>
      <w:r w:rsidRPr="00742953">
        <w:t xml:space="preserve"> pisanim putem će ga upozoriti na navedenu obvezu.</w:t>
      </w:r>
    </w:p>
    <w:p w14:paraId="77C0CF9B" w14:textId="77777777" w:rsidR="00C4020A" w:rsidRDefault="00C4020A" w:rsidP="00C4020A">
      <w:pPr>
        <w:autoSpaceDE w:val="0"/>
        <w:autoSpaceDN w:val="0"/>
        <w:adjustRightInd w:val="0"/>
        <w:spacing w:after="0"/>
        <w:jc w:val="both"/>
      </w:pPr>
      <w:r>
        <w:tab/>
      </w:r>
      <w:r w:rsidRPr="00742953">
        <w:t xml:space="preserve">Ukoliko neodržavano grobno mjesto predstavlja opasnost po sigurnost i stabilnost drugog grobnog mjesta i/ili posjetitelja groblja, </w:t>
      </w:r>
      <w:r w:rsidRPr="00AF6C34">
        <w:rPr>
          <w:lang w:eastAsia="en-GB"/>
        </w:rPr>
        <w:t>Upravitelj groblja</w:t>
      </w:r>
      <w:r w:rsidRPr="00742953">
        <w:t xml:space="preserve"> će ga osigurati ograđivanjem.</w:t>
      </w:r>
    </w:p>
    <w:p w14:paraId="3AE95BAE" w14:textId="77777777" w:rsidR="00C4020A" w:rsidRPr="00742953" w:rsidRDefault="00C4020A" w:rsidP="00C4020A">
      <w:pPr>
        <w:autoSpaceDE w:val="0"/>
        <w:autoSpaceDN w:val="0"/>
        <w:adjustRightInd w:val="0"/>
        <w:spacing w:after="0"/>
        <w:ind w:firstLine="708"/>
        <w:jc w:val="both"/>
      </w:pPr>
      <w:r w:rsidRPr="00742953">
        <w:t xml:space="preserve">Ako korisnik grobno mjesto ne održava u skladu s propisima kojima se uređuje održavanje groblja, </w:t>
      </w:r>
      <w:r w:rsidRPr="00AF6C34">
        <w:rPr>
          <w:lang w:eastAsia="en-GB"/>
        </w:rPr>
        <w:t>Upravitelj groblja</w:t>
      </w:r>
      <w:r w:rsidRPr="00742953">
        <w:t xml:space="preserve"> će u roku od 30 dana od saznanja za tu okolnost odlukom naložiti korisniku grobnog mjesta da uredi grobno mjesto.</w:t>
      </w:r>
    </w:p>
    <w:p w14:paraId="256EEB1E" w14:textId="77777777" w:rsidR="00C4020A" w:rsidRPr="00742953" w:rsidRDefault="00C4020A" w:rsidP="00C4020A">
      <w:pPr>
        <w:autoSpaceDE w:val="0"/>
        <w:autoSpaceDN w:val="0"/>
        <w:adjustRightInd w:val="0"/>
        <w:spacing w:after="0"/>
        <w:jc w:val="both"/>
      </w:pPr>
      <w:r>
        <w:lastRenderedPageBreak/>
        <w:tab/>
      </w:r>
      <w:r w:rsidRPr="00742953">
        <w:t xml:space="preserve">Ako korisnik u roku od 15 dana od zaprimanja odluke iz stavka 4. ovoga članka ne postupi po odluci, </w:t>
      </w:r>
      <w:r w:rsidRPr="00AF6C34">
        <w:rPr>
          <w:lang w:eastAsia="en-GB"/>
        </w:rPr>
        <w:t>Upravitelj groblja</w:t>
      </w:r>
      <w:r w:rsidRPr="00742953">
        <w:t xml:space="preserve"> će u daljnjem roku od 30 dana samostalno urediti grobno mjesto.</w:t>
      </w:r>
    </w:p>
    <w:p w14:paraId="2B3EADA0" w14:textId="77777777" w:rsidR="00C4020A" w:rsidRPr="00742953" w:rsidRDefault="00C4020A" w:rsidP="00C4020A">
      <w:pPr>
        <w:autoSpaceDE w:val="0"/>
        <w:autoSpaceDN w:val="0"/>
        <w:adjustRightInd w:val="0"/>
        <w:spacing w:after="0"/>
        <w:jc w:val="both"/>
      </w:pPr>
      <w:r>
        <w:tab/>
      </w:r>
      <w:r w:rsidRPr="00742953">
        <w:t>Ako se uređenje grobnog mjesta odnosi na radove većeg obujma ili radove za koje je potrebno prethodno ishoditi suglasnost nadležnih tijela, korisnik je obvezan postupiti po odluci iz stavka 7. ovoga članka u roku od 6 mjeseci od dana zaprimanja odluke.</w:t>
      </w:r>
    </w:p>
    <w:p w14:paraId="1E9790CB" w14:textId="77777777" w:rsidR="00C4020A" w:rsidRPr="00742953" w:rsidRDefault="00C4020A" w:rsidP="00C4020A">
      <w:pPr>
        <w:autoSpaceDE w:val="0"/>
        <w:autoSpaceDN w:val="0"/>
        <w:adjustRightInd w:val="0"/>
        <w:spacing w:after="0"/>
        <w:jc w:val="both"/>
      </w:pPr>
      <w:r>
        <w:tab/>
      </w:r>
      <w:r w:rsidRPr="00742953">
        <w:t xml:space="preserve">Ako korisnik grobnog mjesta ne postupi u roku iz stavka 8. ovog članka, </w:t>
      </w:r>
      <w:r w:rsidRPr="00AF6C34">
        <w:rPr>
          <w:lang w:eastAsia="en-GB"/>
        </w:rPr>
        <w:t>Upravitelj groblja</w:t>
      </w:r>
      <w:r w:rsidRPr="00742953">
        <w:t xml:space="preserve"> će u daljnjem roku od 6 mjeseci samostalno urediti grobno mjesto.</w:t>
      </w:r>
    </w:p>
    <w:p w14:paraId="379A8208" w14:textId="77777777" w:rsidR="00C4020A" w:rsidRDefault="00C4020A" w:rsidP="00C4020A">
      <w:pPr>
        <w:autoSpaceDE w:val="0"/>
        <w:autoSpaceDN w:val="0"/>
        <w:adjustRightInd w:val="0"/>
        <w:spacing w:after="0"/>
        <w:jc w:val="both"/>
      </w:pPr>
      <w:r>
        <w:tab/>
      </w:r>
      <w:r w:rsidRPr="00742953">
        <w:t xml:space="preserve">Korisnik grobnog mjesta dužan je </w:t>
      </w:r>
      <w:r w:rsidRPr="00AF6C34">
        <w:rPr>
          <w:lang w:eastAsia="en-GB"/>
        </w:rPr>
        <w:t>Upravitelj</w:t>
      </w:r>
      <w:r>
        <w:rPr>
          <w:lang w:eastAsia="en-GB"/>
        </w:rPr>
        <w:t>u</w:t>
      </w:r>
      <w:r w:rsidRPr="00AF6C34">
        <w:rPr>
          <w:lang w:eastAsia="en-GB"/>
        </w:rPr>
        <w:t xml:space="preserve"> groblja</w:t>
      </w:r>
      <w:r w:rsidRPr="00742953">
        <w:t xml:space="preserve"> nadoknaditi sve troškove koje je </w:t>
      </w:r>
      <w:r w:rsidRPr="00AF6C34">
        <w:rPr>
          <w:lang w:eastAsia="en-GB"/>
        </w:rPr>
        <w:t>Upravitelj groblja</w:t>
      </w:r>
      <w:r w:rsidRPr="00742953">
        <w:t xml:space="preserve"> ima</w:t>
      </w:r>
      <w:r>
        <w:t>o</w:t>
      </w:r>
      <w:r w:rsidRPr="00742953">
        <w:t xml:space="preserve"> postupajući prema odredbama stav</w:t>
      </w:r>
      <w:r>
        <w:t>a</w:t>
      </w:r>
      <w:r w:rsidRPr="00742953">
        <w:t>ka 7. i 9. ovoga članka.</w:t>
      </w:r>
    </w:p>
    <w:p w14:paraId="3D7B2EEB" w14:textId="77777777" w:rsidR="00C4020A" w:rsidRDefault="00C4020A" w:rsidP="00C4020A">
      <w:pPr>
        <w:autoSpaceDE w:val="0"/>
        <w:autoSpaceDN w:val="0"/>
        <w:adjustRightInd w:val="0"/>
      </w:pPr>
    </w:p>
    <w:p w14:paraId="39C3C82F" w14:textId="77777777" w:rsidR="00C4020A" w:rsidRDefault="00C4020A" w:rsidP="00C4020A">
      <w:pPr>
        <w:autoSpaceDE w:val="0"/>
        <w:autoSpaceDN w:val="0"/>
        <w:adjustRightInd w:val="0"/>
      </w:pPr>
      <w:r>
        <w:t>Članak 18</w:t>
      </w:r>
      <w:r w:rsidRPr="002D0A8C">
        <w:t>.</w:t>
      </w:r>
    </w:p>
    <w:p w14:paraId="26E3929C" w14:textId="77777777" w:rsidR="00C4020A" w:rsidRDefault="00C4020A" w:rsidP="00C4020A">
      <w:pPr>
        <w:autoSpaceDE w:val="0"/>
        <w:autoSpaceDN w:val="0"/>
        <w:adjustRightInd w:val="0"/>
        <w:spacing w:after="0"/>
        <w:jc w:val="both"/>
      </w:pPr>
      <w:r>
        <w:tab/>
      </w:r>
      <w:r w:rsidRPr="00AF6C34">
        <w:rPr>
          <w:lang w:eastAsia="en-GB"/>
        </w:rPr>
        <w:t>Upravitelj groblja</w:t>
      </w:r>
      <w:r w:rsidRPr="00742953">
        <w:t xml:space="preserve"> ne odgovara za štetu nastalu na grobnim mjestima koju prouzrokuju treće osobe.</w:t>
      </w:r>
    </w:p>
    <w:p w14:paraId="037C34DB" w14:textId="77777777" w:rsidR="00C4020A" w:rsidRDefault="00C4020A" w:rsidP="00C4020A">
      <w:pPr>
        <w:autoSpaceDE w:val="0"/>
        <w:autoSpaceDN w:val="0"/>
        <w:adjustRightInd w:val="0"/>
        <w:spacing w:after="0"/>
        <w:jc w:val="both"/>
      </w:pPr>
    </w:p>
    <w:p w14:paraId="4F04624A" w14:textId="77777777" w:rsidR="00C4020A" w:rsidRDefault="00C4020A" w:rsidP="00C4020A">
      <w:pPr>
        <w:autoSpaceDE w:val="0"/>
        <w:autoSpaceDN w:val="0"/>
        <w:adjustRightInd w:val="0"/>
        <w:spacing w:after="0"/>
        <w:ind w:firstLine="708"/>
        <w:jc w:val="both"/>
      </w:pPr>
    </w:p>
    <w:p w14:paraId="763B9B94" w14:textId="77777777" w:rsidR="00C4020A" w:rsidRDefault="00C4020A" w:rsidP="00C4020A">
      <w:pPr>
        <w:autoSpaceDE w:val="0"/>
        <w:autoSpaceDN w:val="0"/>
        <w:adjustRightInd w:val="0"/>
        <w:spacing w:after="0"/>
        <w:ind w:left="426" w:hanging="426"/>
        <w:jc w:val="both"/>
        <w:rPr>
          <w:b/>
        </w:rPr>
      </w:pPr>
      <w:r w:rsidRPr="00742953">
        <w:rPr>
          <w:b/>
        </w:rPr>
        <w:t>VI. UPRAVLJANJE GROBLJEM</w:t>
      </w:r>
    </w:p>
    <w:p w14:paraId="67CC6FC7" w14:textId="77777777" w:rsidR="00C4020A" w:rsidRPr="00022DA0" w:rsidRDefault="00C4020A" w:rsidP="00C4020A">
      <w:pPr>
        <w:autoSpaceDE w:val="0"/>
        <w:autoSpaceDN w:val="0"/>
        <w:adjustRightInd w:val="0"/>
        <w:spacing w:after="0"/>
        <w:ind w:firstLine="708"/>
        <w:jc w:val="both"/>
      </w:pPr>
    </w:p>
    <w:p w14:paraId="28E91E9B" w14:textId="77777777" w:rsidR="00C4020A" w:rsidRDefault="00C4020A" w:rsidP="00C4020A">
      <w:pPr>
        <w:autoSpaceDE w:val="0"/>
        <w:autoSpaceDN w:val="0"/>
        <w:adjustRightInd w:val="0"/>
      </w:pPr>
      <w:r>
        <w:t>Članak 19</w:t>
      </w:r>
      <w:r w:rsidRPr="002D0A8C">
        <w:t>.</w:t>
      </w:r>
    </w:p>
    <w:p w14:paraId="1247D6B6" w14:textId="77777777" w:rsidR="00C4020A" w:rsidRPr="00742953" w:rsidRDefault="00C4020A" w:rsidP="00C4020A">
      <w:pPr>
        <w:autoSpaceDE w:val="0"/>
        <w:autoSpaceDN w:val="0"/>
        <w:adjustRightInd w:val="0"/>
        <w:spacing w:after="0"/>
        <w:jc w:val="both"/>
      </w:pPr>
      <w:r>
        <w:tab/>
      </w:r>
      <w:r w:rsidRPr="00AF6C34">
        <w:rPr>
          <w:lang w:eastAsia="en-GB"/>
        </w:rPr>
        <w:t>Upravitelj groblja</w:t>
      </w:r>
      <w:r w:rsidRPr="00742953">
        <w:t xml:space="preserve"> je obvez</w:t>
      </w:r>
      <w:r>
        <w:t>a</w:t>
      </w:r>
      <w:r w:rsidRPr="00742953">
        <w:t xml:space="preserve">n grobljem upravljati pažnjom dobrog gospodara i s poštovanjem prema </w:t>
      </w:r>
      <w:r>
        <w:t>umrlim osobama koje na njemu počivaju te na način koji odgovara tehničkim i sanitarnim uvjetima, pri čemu treba voditi računa o zaštiti okoliša, a osobito o krajobraznim i estetskim vrijednostima područja na kojem se groblje nalazi</w:t>
      </w:r>
      <w:r w:rsidRPr="00742953">
        <w:t>.</w:t>
      </w:r>
    </w:p>
    <w:p w14:paraId="6904B2A5" w14:textId="77777777" w:rsidR="00C4020A" w:rsidRDefault="00C4020A" w:rsidP="00C4020A">
      <w:pPr>
        <w:autoSpaceDE w:val="0"/>
        <w:autoSpaceDN w:val="0"/>
        <w:adjustRightInd w:val="0"/>
        <w:spacing w:after="0"/>
        <w:jc w:val="both"/>
      </w:pPr>
      <w:r>
        <w:tab/>
      </w:r>
      <w:r w:rsidRPr="00742953">
        <w:t xml:space="preserve">Sva pitanja o pravilima ponašanja na grobljima, koja nisu navedena ovom Odlukom, </w:t>
      </w:r>
      <w:r w:rsidRPr="00AF6C34">
        <w:rPr>
          <w:lang w:eastAsia="en-GB"/>
        </w:rPr>
        <w:t>Upravitelj groblja</w:t>
      </w:r>
      <w:r w:rsidRPr="00742953">
        <w:t xml:space="preserve"> urediti će aktom - </w:t>
      </w:r>
      <w:r>
        <w:t>Odlukom</w:t>
      </w:r>
      <w:r w:rsidRPr="00742953">
        <w:t xml:space="preserve"> o ponašanju na groblj</w:t>
      </w:r>
      <w:r>
        <w:t>u</w:t>
      </w:r>
      <w:r w:rsidRPr="00742953">
        <w:t xml:space="preserve"> i isti izložiti na mjestu za oglašavanje na ulazu u groblja te u prostoru mrtvačnice, a sve uz prethodnu suglasnost Općinskog načelnika Općine Križ.</w:t>
      </w:r>
    </w:p>
    <w:p w14:paraId="74465C6C" w14:textId="77777777" w:rsidR="00C4020A" w:rsidRPr="00EC0656" w:rsidRDefault="00C4020A" w:rsidP="00C4020A">
      <w:pPr>
        <w:spacing w:after="0"/>
        <w:rPr>
          <w:b/>
          <w:bCs/>
          <w:lang w:eastAsia="en-GB"/>
        </w:rPr>
      </w:pPr>
      <w:r w:rsidRPr="002E789B">
        <w:rPr>
          <w:b/>
          <w:bCs/>
          <w:lang w:eastAsia="en-GB"/>
        </w:rPr>
        <w:t> </w:t>
      </w:r>
    </w:p>
    <w:p w14:paraId="4A549E6F" w14:textId="77777777" w:rsidR="00C4020A" w:rsidRPr="005F4FA5" w:rsidRDefault="00C4020A" w:rsidP="00C4020A">
      <w:pPr>
        <w:rPr>
          <w:lang w:eastAsia="en-GB"/>
        </w:rPr>
      </w:pPr>
      <w:r w:rsidRPr="005F4FA5">
        <w:rPr>
          <w:lang w:eastAsia="en-GB"/>
        </w:rPr>
        <w:t xml:space="preserve">Članak </w:t>
      </w:r>
      <w:r>
        <w:rPr>
          <w:lang w:eastAsia="en-GB"/>
        </w:rPr>
        <w:t>20</w:t>
      </w:r>
      <w:r w:rsidRPr="005F4FA5">
        <w:rPr>
          <w:lang w:eastAsia="en-GB"/>
        </w:rPr>
        <w:t xml:space="preserve">. </w:t>
      </w:r>
    </w:p>
    <w:p w14:paraId="2B4EE443" w14:textId="77777777" w:rsidR="00C4020A" w:rsidRDefault="00C4020A" w:rsidP="00C4020A">
      <w:pPr>
        <w:spacing w:after="0"/>
        <w:jc w:val="both"/>
        <w:rPr>
          <w:lang w:eastAsia="en-GB"/>
        </w:rPr>
      </w:pPr>
      <w:r>
        <w:rPr>
          <w:lang w:eastAsia="en-GB"/>
        </w:rPr>
        <w:tab/>
        <w:t xml:space="preserve">Odlukom o ponašanju na groblju uređuje se </w:t>
      </w:r>
      <w:r w:rsidRPr="00742953">
        <w:rPr>
          <w:lang w:eastAsia="en-GB"/>
        </w:rPr>
        <w:t xml:space="preserve">radno vrijeme groblja, vrijeme ukopa, način i primjereno vrijeme za obavljanje radova na groblju i pružanje određenih usluga na groblju od strane drugih pravnih osoba, pravila ponašanja na groblju koja vrijede za korisnike </w:t>
      </w:r>
      <w:r>
        <w:rPr>
          <w:lang w:eastAsia="en-GB"/>
        </w:rPr>
        <w:t xml:space="preserve">grobnog mjesta </w:t>
      </w:r>
      <w:r w:rsidRPr="00742953">
        <w:rPr>
          <w:lang w:eastAsia="en-GB"/>
        </w:rPr>
        <w:t>i posjetitelje te postupanje s izgubljenim i nađenim stvarima.</w:t>
      </w:r>
    </w:p>
    <w:p w14:paraId="0C97B350" w14:textId="77777777" w:rsidR="00C4020A" w:rsidRDefault="00C4020A" w:rsidP="00C4020A">
      <w:pPr>
        <w:spacing w:after="0"/>
        <w:rPr>
          <w:lang w:eastAsia="en-GB"/>
        </w:rPr>
      </w:pPr>
      <w:r>
        <w:rPr>
          <w:lang w:eastAsia="en-GB"/>
        </w:rPr>
        <w:tab/>
      </w:r>
    </w:p>
    <w:p w14:paraId="32C6B6CA" w14:textId="77777777" w:rsidR="00C4020A" w:rsidRPr="002E789B" w:rsidRDefault="00C4020A" w:rsidP="00C4020A">
      <w:pPr>
        <w:spacing w:after="0"/>
        <w:rPr>
          <w:lang w:eastAsia="en-GB"/>
        </w:rPr>
      </w:pPr>
      <w:r w:rsidRPr="002E789B">
        <w:rPr>
          <w:b/>
          <w:bCs/>
          <w:lang w:eastAsia="en-GB"/>
        </w:rPr>
        <w:t>  </w:t>
      </w:r>
    </w:p>
    <w:p w14:paraId="0C5F3C1A" w14:textId="77777777" w:rsidR="00C4020A" w:rsidRPr="005F4FA5" w:rsidRDefault="00C4020A" w:rsidP="00C4020A">
      <w:pPr>
        <w:rPr>
          <w:lang w:eastAsia="en-GB"/>
        </w:rPr>
      </w:pPr>
      <w:r w:rsidRPr="005F4FA5">
        <w:rPr>
          <w:lang w:eastAsia="en-GB"/>
        </w:rPr>
        <w:t xml:space="preserve">Članak </w:t>
      </w:r>
      <w:r>
        <w:rPr>
          <w:lang w:eastAsia="en-GB"/>
        </w:rPr>
        <w:t>21</w:t>
      </w:r>
      <w:r w:rsidRPr="005F4FA5">
        <w:rPr>
          <w:lang w:eastAsia="en-GB"/>
        </w:rPr>
        <w:t xml:space="preserve">. </w:t>
      </w:r>
    </w:p>
    <w:p w14:paraId="3C916752" w14:textId="77777777" w:rsidR="00C4020A" w:rsidRPr="00742953" w:rsidRDefault="00C4020A" w:rsidP="00C4020A">
      <w:pPr>
        <w:spacing w:after="0"/>
        <w:jc w:val="both"/>
        <w:rPr>
          <w:lang w:eastAsia="en-GB"/>
        </w:rPr>
      </w:pPr>
      <w:r w:rsidRPr="002E789B">
        <w:rPr>
          <w:lang w:eastAsia="en-GB"/>
        </w:rPr>
        <w:t> </w:t>
      </w:r>
      <w:r>
        <w:rPr>
          <w:lang w:eastAsia="en-GB"/>
        </w:rPr>
        <w:tab/>
      </w:r>
      <w:r w:rsidRPr="00AF6C34">
        <w:rPr>
          <w:lang w:eastAsia="en-GB"/>
        </w:rPr>
        <w:t>Upravitelj groblja</w:t>
      </w:r>
      <w:r w:rsidRPr="00742953">
        <w:rPr>
          <w:lang w:eastAsia="en-GB"/>
        </w:rPr>
        <w:t xml:space="preserve"> je obvez</w:t>
      </w:r>
      <w:r>
        <w:rPr>
          <w:lang w:eastAsia="en-GB"/>
        </w:rPr>
        <w:t>an</w:t>
      </w:r>
      <w:r w:rsidRPr="00742953">
        <w:rPr>
          <w:lang w:eastAsia="en-GB"/>
        </w:rPr>
        <w:t xml:space="preserve"> pravovremeno izvijestiti Općinu Križ o potrebi poduzimanja odgovarajućih mjera radi rekonstrukcije odnosno proširenja postojećeg ili gradnje novog groblja</w:t>
      </w:r>
      <w:r>
        <w:rPr>
          <w:lang w:eastAsia="en-GB"/>
        </w:rPr>
        <w:t>.</w:t>
      </w:r>
    </w:p>
    <w:p w14:paraId="31357F45" w14:textId="77777777" w:rsidR="00C4020A" w:rsidRDefault="00C4020A" w:rsidP="00C4020A">
      <w:pPr>
        <w:spacing w:after="0"/>
        <w:rPr>
          <w:lang w:eastAsia="en-GB"/>
        </w:rPr>
      </w:pPr>
      <w:r w:rsidRPr="002E789B">
        <w:rPr>
          <w:lang w:eastAsia="en-GB"/>
        </w:rPr>
        <w:t> </w:t>
      </w:r>
    </w:p>
    <w:p w14:paraId="6C6042AB" w14:textId="77777777" w:rsidR="00C4020A" w:rsidRPr="005F4FA5" w:rsidRDefault="00C4020A" w:rsidP="00C4020A">
      <w:pPr>
        <w:rPr>
          <w:lang w:eastAsia="en-GB"/>
        </w:rPr>
      </w:pPr>
      <w:r w:rsidRPr="005F4FA5">
        <w:rPr>
          <w:lang w:eastAsia="en-GB"/>
        </w:rPr>
        <w:t xml:space="preserve">Članak </w:t>
      </w:r>
      <w:r>
        <w:rPr>
          <w:lang w:eastAsia="en-GB"/>
        </w:rPr>
        <w:t>22</w:t>
      </w:r>
      <w:r w:rsidRPr="005F4FA5">
        <w:rPr>
          <w:lang w:eastAsia="en-GB"/>
        </w:rPr>
        <w:t xml:space="preserve">. </w:t>
      </w:r>
    </w:p>
    <w:p w14:paraId="43EA9AB3" w14:textId="77777777" w:rsidR="00C4020A" w:rsidRPr="00742953" w:rsidRDefault="00C4020A" w:rsidP="00C4020A">
      <w:pPr>
        <w:spacing w:after="0"/>
        <w:jc w:val="both"/>
        <w:rPr>
          <w:lang w:eastAsia="en-GB"/>
        </w:rPr>
      </w:pPr>
      <w:r w:rsidRPr="002E789B">
        <w:rPr>
          <w:lang w:eastAsia="en-GB"/>
        </w:rPr>
        <w:t> </w:t>
      </w:r>
      <w:r>
        <w:rPr>
          <w:lang w:eastAsia="en-GB"/>
        </w:rPr>
        <w:tab/>
      </w:r>
      <w:r w:rsidRPr="00742953">
        <w:rPr>
          <w:lang w:eastAsia="en-GB"/>
        </w:rPr>
        <w:t xml:space="preserve">Kada dug za grobnu naknadu prijeđe iznos od deset godišnjih grobnih naknada, </w:t>
      </w:r>
      <w:r w:rsidRPr="00802933">
        <w:rPr>
          <w:lang w:eastAsia="en-GB"/>
        </w:rPr>
        <w:t xml:space="preserve">Upravitelj groblja </w:t>
      </w:r>
      <w:r w:rsidRPr="00742953">
        <w:rPr>
          <w:lang w:eastAsia="en-GB"/>
        </w:rPr>
        <w:t xml:space="preserve">će u javnom glasilu, na oglasnim pločama groblja i na mrežnim stranicama </w:t>
      </w:r>
      <w:r w:rsidRPr="00802933">
        <w:rPr>
          <w:lang w:eastAsia="en-GB"/>
        </w:rPr>
        <w:t>Upravitelj</w:t>
      </w:r>
      <w:r>
        <w:rPr>
          <w:lang w:eastAsia="en-GB"/>
        </w:rPr>
        <w:t>a</w:t>
      </w:r>
      <w:r w:rsidRPr="00802933">
        <w:rPr>
          <w:lang w:eastAsia="en-GB"/>
        </w:rPr>
        <w:t xml:space="preserve"> groblja</w:t>
      </w:r>
      <w:r w:rsidRPr="00742953">
        <w:rPr>
          <w:lang w:eastAsia="en-GB"/>
        </w:rPr>
        <w:t>,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1A3D932E" w14:textId="77777777" w:rsidR="00C4020A" w:rsidRPr="00742953" w:rsidRDefault="00C4020A" w:rsidP="00C4020A">
      <w:pPr>
        <w:spacing w:after="0"/>
        <w:jc w:val="both"/>
        <w:rPr>
          <w:lang w:eastAsia="en-GB"/>
        </w:rPr>
      </w:pPr>
      <w:r w:rsidRPr="00742953">
        <w:rPr>
          <w:lang w:eastAsia="en-GB"/>
        </w:rPr>
        <w:lastRenderedPageBreak/>
        <w:tab/>
        <w:t>Ako korisnik grobnog mjesta ne postupi prema obavijesti iz stavka 1. ovoga članka, grobno mjesto se smatra grobnim mjestom bez korisnika, o čemu upravitelj groblja donosi rješenje i može se ponovno dodijeliti na korištenje.</w:t>
      </w:r>
    </w:p>
    <w:p w14:paraId="4744107F" w14:textId="77777777" w:rsidR="00C4020A" w:rsidRPr="00742953" w:rsidRDefault="00C4020A" w:rsidP="00C4020A">
      <w:pPr>
        <w:spacing w:after="0"/>
        <w:jc w:val="both"/>
        <w:rPr>
          <w:lang w:eastAsia="en-GB"/>
        </w:rPr>
      </w:pPr>
      <w:r w:rsidRPr="00742953">
        <w:rPr>
          <w:lang w:eastAsia="en-GB"/>
        </w:rPr>
        <w:tab/>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1939A83D" w14:textId="77777777" w:rsidR="00C4020A" w:rsidRPr="00742953" w:rsidRDefault="00C4020A" w:rsidP="00C4020A">
      <w:pPr>
        <w:spacing w:after="0"/>
        <w:jc w:val="both"/>
        <w:rPr>
          <w:lang w:eastAsia="en-GB"/>
        </w:rPr>
      </w:pPr>
      <w:r w:rsidRPr="00742953">
        <w:rPr>
          <w:lang w:eastAsia="en-GB"/>
        </w:rPr>
        <w:tab/>
        <w:t>Protiv rješenja iz stavka 2. ovoga članka može se podnijeti žalba</w:t>
      </w:r>
      <w:r>
        <w:rPr>
          <w:lang w:eastAsia="en-GB"/>
        </w:rPr>
        <w:t xml:space="preserve"> </w:t>
      </w:r>
      <w:r w:rsidRPr="008C75FC">
        <w:rPr>
          <w:lang w:eastAsia="en-GB"/>
        </w:rPr>
        <w:t>Jedinstvenom upravnom odjelu Općine Križ, Odsjeku za financije, komunalno gospodarstvo i gospodarstvo</w:t>
      </w:r>
      <w:r w:rsidRPr="00742953">
        <w:rPr>
          <w:lang w:eastAsia="en-GB"/>
        </w:rPr>
        <w:t>.</w:t>
      </w:r>
    </w:p>
    <w:p w14:paraId="53F7E64E" w14:textId="77777777" w:rsidR="00C4020A" w:rsidRPr="00742953" w:rsidRDefault="00C4020A" w:rsidP="00C4020A">
      <w:pPr>
        <w:spacing w:after="0"/>
        <w:jc w:val="both"/>
        <w:rPr>
          <w:lang w:eastAsia="en-GB"/>
        </w:rPr>
      </w:pPr>
      <w:r w:rsidRPr="00742953">
        <w:rPr>
          <w:lang w:eastAsia="en-GB"/>
        </w:rPr>
        <w:tab/>
        <w:t>Ako se pravomoćnim rješenjem utvrdi da je prestalo pravo korištenja grobnog mjesta, ono se može dodijeliti novom korisniku.</w:t>
      </w:r>
    </w:p>
    <w:p w14:paraId="684B1660" w14:textId="77777777" w:rsidR="00C4020A" w:rsidRPr="00742953" w:rsidRDefault="00C4020A" w:rsidP="00C4020A">
      <w:pPr>
        <w:spacing w:after="0"/>
        <w:jc w:val="both"/>
        <w:rPr>
          <w:lang w:eastAsia="en-GB"/>
        </w:rPr>
      </w:pPr>
      <w:r w:rsidRPr="00742953">
        <w:rPr>
          <w:lang w:eastAsia="en-GB"/>
        </w:rPr>
        <w:tab/>
        <w:t>Prijašnji korisnik grobnog mjesta može raspolagati izgrađenom opremom i uređajima prije dodjele grobnog mjesta novom korisniku, a nakon što plati dužni iznos grobne naknade sa</w:t>
      </w:r>
      <w:r w:rsidRPr="00742953">
        <w:t xml:space="preserve"> </w:t>
      </w:r>
      <w:r w:rsidRPr="00742953">
        <w:rPr>
          <w:lang w:eastAsia="en-GB"/>
        </w:rPr>
        <w:t xml:space="preserve">zakonskim zateznim kamatama, u protivnom smatrat će se da se radi o napuštenoj imovini kojom </w:t>
      </w:r>
      <w:r w:rsidRPr="00802933">
        <w:rPr>
          <w:lang w:eastAsia="en-GB"/>
        </w:rPr>
        <w:t xml:space="preserve">Upravitelj groblja </w:t>
      </w:r>
      <w:r w:rsidRPr="00742953">
        <w:rPr>
          <w:lang w:eastAsia="en-GB"/>
        </w:rPr>
        <w:t>može slobodno raspolagati.</w:t>
      </w:r>
    </w:p>
    <w:p w14:paraId="23A64B20" w14:textId="77777777" w:rsidR="00C4020A" w:rsidRPr="00742953" w:rsidRDefault="00C4020A" w:rsidP="00C4020A">
      <w:pPr>
        <w:spacing w:after="0"/>
        <w:jc w:val="both"/>
        <w:rPr>
          <w:lang w:eastAsia="en-GB"/>
        </w:rPr>
      </w:pPr>
      <w:r w:rsidRPr="00742953">
        <w:rPr>
          <w:lang w:eastAsia="en-GB"/>
        </w:rPr>
        <w:tab/>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3D9CD3D5" w14:textId="77777777" w:rsidR="00C4020A" w:rsidRPr="00742953" w:rsidRDefault="00C4020A" w:rsidP="00C4020A">
      <w:pPr>
        <w:spacing w:after="0"/>
        <w:jc w:val="both"/>
        <w:rPr>
          <w:lang w:eastAsia="en-GB"/>
        </w:rPr>
      </w:pPr>
      <w:r w:rsidRPr="00742953">
        <w:rPr>
          <w:lang w:eastAsia="en-GB"/>
        </w:rPr>
        <w:tab/>
        <w:t xml:space="preserve">Prilikom prvog ukopa u grobno mjesto </w:t>
      </w:r>
      <w:r>
        <w:rPr>
          <w:lang w:eastAsia="en-GB"/>
        </w:rPr>
        <w:t>za koje se utvrdio prestanak prava korištenja,</w:t>
      </w:r>
      <w:r w:rsidRPr="00742953">
        <w:rPr>
          <w:lang w:eastAsia="en-GB"/>
        </w:rPr>
        <w:t xml:space="preserve"> </w:t>
      </w:r>
      <w:r w:rsidRPr="00AF6C34">
        <w:rPr>
          <w:lang w:eastAsia="en-GB"/>
        </w:rPr>
        <w:t>Upravitelj groblja</w:t>
      </w:r>
      <w:r w:rsidRPr="00742953">
        <w:rPr>
          <w:lang w:eastAsia="en-GB"/>
        </w:rPr>
        <w:t xml:space="preserve"> će premjestiti ostatke tijela umrlih osoba iz napuštenog groba u zajedničku kosturnicu</w:t>
      </w:r>
      <w:r>
        <w:rPr>
          <w:lang w:eastAsia="en-GB"/>
        </w:rPr>
        <w:t>,</w:t>
      </w:r>
      <w:r w:rsidRPr="00742953">
        <w:rPr>
          <w:lang w:eastAsia="en-GB"/>
        </w:rPr>
        <w:t xml:space="preserve"> osim u slučaju ako članovi obitelji, srodnici ili druge osobe, sukladno posebnom propisu, zatraže iskopavanje i premještaj posmrtnih ostataka u drugo grobno mjesto ili ako osoba kojoj će korištenje grobnog mjesta biti dodijeljeno dostavi </w:t>
      </w:r>
      <w:r w:rsidRPr="00AF6C34">
        <w:rPr>
          <w:lang w:eastAsia="en-GB"/>
        </w:rPr>
        <w:t>Upravitelj</w:t>
      </w:r>
      <w:r>
        <w:rPr>
          <w:lang w:eastAsia="en-GB"/>
        </w:rPr>
        <w:t>u</w:t>
      </w:r>
      <w:r w:rsidRPr="00AF6C34">
        <w:rPr>
          <w:lang w:eastAsia="en-GB"/>
        </w:rPr>
        <w:t xml:space="preserve"> groblja</w:t>
      </w:r>
      <w:r w:rsidRPr="00742953">
        <w:rPr>
          <w:lang w:eastAsia="en-GB"/>
        </w:rPr>
        <w:t xml:space="preserve"> javnobilježnički ovjerenu izjavu ili pisanu </w:t>
      </w:r>
      <w:r>
        <w:rPr>
          <w:lang w:eastAsia="en-GB"/>
        </w:rPr>
        <w:t>i</w:t>
      </w:r>
      <w:r w:rsidRPr="00742953">
        <w:rPr>
          <w:lang w:eastAsia="en-GB"/>
        </w:rPr>
        <w:t>zjavu pred službenom osobom uz dva svjedoka, da je suglasna da posmrtni ostaci ostanu u grobnom mjestu, a sve pod uvjetom da su se ostvarili uvjeti za produbljenje groba odnosno uvjeti za sabiranje i zbrinjavanje posmrtnih ostataka.</w:t>
      </w:r>
    </w:p>
    <w:p w14:paraId="4477579D" w14:textId="77777777" w:rsidR="00C4020A" w:rsidRDefault="00C4020A" w:rsidP="00C4020A">
      <w:pPr>
        <w:spacing w:after="0"/>
        <w:jc w:val="both"/>
        <w:rPr>
          <w:lang w:eastAsia="en-GB"/>
        </w:rPr>
      </w:pPr>
      <w:r w:rsidRPr="00742953">
        <w:rPr>
          <w:lang w:eastAsia="en-GB"/>
        </w:rPr>
        <w:tab/>
        <w:t xml:space="preserve">Opremu i uređaje grobnog mjesta za koje se utvrdio prestanak prava korištenja, a koju korisnik grobnog mjesta nije preuzeo sukladno stavku 6. ovoga članka, </w:t>
      </w:r>
      <w:r w:rsidRPr="00802933">
        <w:rPr>
          <w:lang w:eastAsia="en-GB"/>
        </w:rPr>
        <w:t xml:space="preserve">Upravitelj groblja </w:t>
      </w:r>
      <w:r w:rsidRPr="00742953">
        <w:rPr>
          <w:lang w:eastAsia="en-GB"/>
        </w:rPr>
        <w:t>uređuje te grobno mjesto dodjeljuje na korištenje sukladno odredbi članka 6. stavka 1. ove Odluke</w:t>
      </w:r>
      <w:r>
        <w:rPr>
          <w:lang w:eastAsia="en-GB"/>
        </w:rPr>
        <w:tab/>
        <w:t>.</w:t>
      </w:r>
    </w:p>
    <w:p w14:paraId="3168F595" w14:textId="77777777" w:rsidR="00C4020A" w:rsidRDefault="00C4020A" w:rsidP="00C4020A">
      <w:pPr>
        <w:spacing w:after="0"/>
        <w:jc w:val="both"/>
        <w:rPr>
          <w:lang w:eastAsia="en-GB"/>
        </w:rPr>
      </w:pPr>
    </w:p>
    <w:p w14:paraId="22A21CEA" w14:textId="77777777" w:rsidR="00C4020A" w:rsidRPr="008A052C" w:rsidRDefault="00C4020A" w:rsidP="00C4020A">
      <w:pPr>
        <w:rPr>
          <w:bCs/>
          <w:lang w:eastAsia="en-GB"/>
        </w:rPr>
      </w:pPr>
      <w:r w:rsidRPr="005F4FA5">
        <w:rPr>
          <w:bCs/>
          <w:lang w:eastAsia="en-GB"/>
        </w:rPr>
        <w:t xml:space="preserve">Članak </w:t>
      </w:r>
      <w:r>
        <w:rPr>
          <w:bCs/>
          <w:lang w:eastAsia="en-GB"/>
        </w:rPr>
        <w:t>23</w:t>
      </w:r>
      <w:r w:rsidRPr="005F4FA5">
        <w:rPr>
          <w:bCs/>
          <w:lang w:eastAsia="en-GB"/>
        </w:rPr>
        <w:t>.</w:t>
      </w:r>
    </w:p>
    <w:p w14:paraId="403BF0EF" w14:textId="77777777" w:rsidR="00C4020A" w:rsidRDefault="00C4020A" w:rsidP="00C4020A">
      <w:pPr>
        <w:spacing w:after="0"/>
        <w:jc w:val="both"/>
        <w:rPr>
          <w:lang w:eastAsia="en-GB"/>
        </w:rPr>
      </w:pPr>
      <w:r>
        <w:rPr>
          <w:lang w:eastAsia="en-GB"/>
        </w:rPr>
        <w:tab/>
      </w:r>
      <w:r w:rsidRPr="00742953">
        <w:rPr>
          <w:lang w:eastAsia="en-GB"/>
        </w:rPr>
        <w:t>Pravila za određivanje naknade za stjecanje opreme i uređaja koji se nalaze na grobnom mjestu bez korisnika grobnog mjesta utvrđuju se na temelju tržišne vrijednosti koju procjenjuje ovlašten</w:t>
      </w:r>
      <w:r>
        <w:rPr>
          <w:lang w:eastAsia="en-GB"/>
        </w:rPr>
        <w:t>i</w:t>
      </w:r>
      <w:r w:rsidRPr="00742953">
        <w:rPr>
          <w:lang w:eastAsia="en-GB"/>
        </w:rPr>
        <w:t xml:space="preserve"> </w:t>
      </w:r>
      <w:r>
        <w:rPr>
          <w:lang w:eastAsia="en-GB"/>
        </w:rPr>
        <w:t>p</w:t>
      </w:r>
      <w:r w:rsidRPr="00742953">
        <w:rPr>
          <w:lang w:eastAsia="en-GB"/>
        </w:rPr>
        <w:t>rocjenitelj.</w:t>
      </w:r>
      <w:r>
        <w:rPr>
          <w:lang w:eastAsia="en-GB"/>
        </w:rPr>
        <w:tab/>
      </w:r>
    </w:p>
    <w:p w14:paraId="5696D5F1" w14:textId="77777777" w:rsidR="00C4020A" w:rsidRDefault="00C4020A" w:rsidP="00C4020A">
      <w:pPr>
        <w:spacing w:after="0"/>
        <w:rPr>
          <w:lang w:eastAsia="en-GB"/>
        </w:rPr>
      </w:pPr>
      <w:r w:rsidRPr="005F4FA5">
        <w:rPr>
          <w:lang w:eastAsia="en-GB"/>
        </w:rPr>
        <w:t xml:space="preserve"> </w:t>
      </w:r>
    </w:p>
    <w:p w14:paraId="739A6593" w14:textId="77777777" w:rsidR="00C4020A" w:rsidRPr="005F4FA5" w:rsidRDefault="00C4020A" w:rsidP="00C4020A">
      <w:pPr>
        <w:rPr>
          <w:lang w:eastAsia="en-GB"/>
        </w:rPr>
      </w:pPr>
      <w:r w:rsidRPr="005F4FA5">
        <w:rPr>
          <w:lang w:eastAsia="en-GB"/>
        </w:rPr>
        <w:t xml:space="preserve">Članak </w:t>
      </w:r>
      <w:r>
        <w:rPr>
          <w:lang w:eastAsia="en-GB"/>
        </w:rPr>
        <w:t>24</w:t>
      </w:r>
      <w:r w:rsidRPr="005F4FA5">
        <w:rPr>
          <w:lang w:eastAsia="en-GB"/>
        </w:rPr>
        <w:t xml:space="preserve">. </w:t>
      </w:r>
    </w:p>
    <w:p w14:paraId="0537AF3E" w14:textId="77777777" w:rsidR="00C4020A" w:rsidRDefault="00C4020A" w:rsidP="00C4020A">
      <w:pPr>
        <w:spacing w:after="0"/>
        <w:jc w:val="both"/>
        <w:rPr>
          <w:lang w:eastAsia="en-GB"/>
        </w:rPr>
      </w:pPr>
      <w:r>
        <w:rPr>
          <w:lang w:eastAsia="en-GB"/>
        </w:rPr>
        <w:tab/>
      </w:r>
      <w:r w:rsidRPr="00742953">
        <w:rPr>
          <w:lang w:eastAsia="en-GB"/>
        </w:rPr>
        <w:t xml:space="preserve">Grobna mjesta na kojima je prestalo pravo korištenja, a koja imaju status kulturnog dobra, uključujući i grobna mjesta koja je </w:t>
      </w:r>
      <w:r>
        <w:rPr>
          <w:lang w:eastAsia="en-GB"/>
        </w:rPr>
        <w:t>Općina Križ</w:t>
      </w:r>
      <w:r w:rsidRPr="00742953">
        <w:rPr>
          <w:lang w:eastAsia="en-GB"/>
        </w:rPr>
        <w:t xml:space="preserve"> proglasi</w:t>
      </w:r>
      <w:r>
        <w:rPr>
          <w:lang w:eastAsia="en-GB"/>
        </w:rPr>
        <w:t>la</w:t>
      </w:r>
      <w:r w:rsidRPr="00742953">
        <w:rPr>
          <w:lang w:eastAsia="en-GB"/>
        </w:rPr>
        <w:t xml:space="preserve"> dobrima od lokalnog značaja, održava i obnavlja </w:t>
      </w:r>
      <w:r>
        <w:rPr>
          <w:lang w:eastAsia="en-GB"/>
        </w:rPr>
        <w:t>Općina Križ</w:t>
      </w:r>
      <w:r w:rsidRPr="00742953">
        <w:rPr>
          <w:lang w:eastAsia="en-GB"/>
        </w:rPr>
        <w:t xml:space="preserve"> sukladno propisima o zaštiti i očuvanju kulturnih dobara i sukladno odluci o proglašenju kulturnog dobra od lokalnog značaja.</w:t>
      </w:r>
    </w:p>
    <w:p w14:paraId="444A944C" w14:textId="77777777" w:rsidR="00C4020A" w:rsidRDefault="00C4020A" w:rsidP="00C4020A">
      <w:pPr>
        <w:spacing w:after="0"/>
        <w:jc w:val="both"/>
        <w:rPr>
          <w:lang w:eastAsia="en-GB"/>
        </w:rPr>
      </w:pPr>
      <w:r>
        <w:rPr>
          <w:lang w:eastAsia="en-GB"/>
        </w:rPr>
        <w:tab/>
      </w:r>
      <w:r w:rsidRPr="00742953">
        <w:rPr>
          <w:lang w:eastAsia="en-GB"/>
        </w:rPr>
        <w:t>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već ga, ako se utvrdi da nema korisnika grobnog mjesta, održava i obnavlja Općina Križ.</w:t>
      </w:r>
    </w:p>
    <w:p w14:paraId="7C27F8FA" w14:textId="77777777" w:rsidR="00C4020A" w:rsidRDefault="00C4020A" w:rsidP="00C4020A">
      <w:pPr>
        <w:spacing w:after="0"/>
        <w:jc w:val="both"/>
        <w:rPr>
          <w:lang w:eastAsia="en-GB"/>
        </w:rPr>
      </w:pPr>
      <w:r>
        <w:rPr>
          <w:lang w:eastAsia="en-GB"/>
        </w:rPr>
        <w:lastRenderedPageBreak/>
        <w:tab/>
      </w:r>
    </w:p>
    <w:p w14:paraId="24879911" w14:textId="77777777" w:rsidR="00C4020A" w:rsidRDefault="00C4020A" w:rsidP="00C4020A">
      <w:pPr>
        <w:autoSpaceDE w:val="0"/>
        <w:autoSpaceDN w:val="0"/>
        <w:adjustRightInd w:val="0"/>
      </w:pPr>
      <w:r>
        <w:t>Članak 25</w:t>
      </w:r>
      <w:r w:rsidRPr="002D0A8C">
        <w:t>.</w:t>
      </w:r>
    </w:p>
    <w:p w14:paraId="0107D99A" w14:textId="77777777" w:rsidR="00C4020A" w:rsidRDefault="00C4020A" w:rsidP="00C4020A">
      <w:pPr>
        <w:autoSpaceDE w:val="0"/>
        <w:autoSpaceDN w:val="0"/>
        <w:adjustRightInd w:val="0"/>
        <w:spacing w:after="0"/>
        <w:jc w:val="both"/>
      </w:pPr>
      <w:r>
        <w:tab/>
      </w:r>
      <w:r w:rsidRPr="009C2694">
        <w:t xml:space="preserve">Ukopi i privremeni ukopi, način ukopa nepoznatih osoba, iskopavanje i premještaj posmrtnih ostataka, produbljenje groba i premještaj posmrtnih ostataka u grobnici obavljaju se na način i u rokovima utvrđenim općim uvjetima </w:t>
      </w:r>
      <w:r w:rsidRPr="00AF6C34">
        <w:rPr>
          <w:lang w:eastAsia="en-GB"/>
        </w:rPr>
        <w:t>Upravitelj</w:t>
      </w:r>
      <w:r>
        <w:rPr>
          <w:lang w:eastAsia="en-GB"/>
        </w:rPr>
        <w:t>a</w:t>
      </w:r>
      <w:r w:rsidRPr="00AF6C34">
        <w:rPr>
          <w:lang w:eastAsia="en-GB"/>
        </w:rPr>
        <w:t xml:space="preserve"> groblja</w:t>
      </w:r>
      <w:r w:rsidRPr="009C2694">
        <w:t xml:space="preserve"> o isporuci komunalne usluge ukopa pokojnika unutar groblja.</w:t>
      </w:r>
    </w:p>
    <w:p w14:paraId="253393CE" w14:textId="77777777" w:rsidR="00C4020A" w:rsidRDefault="00C4020A" w:rsidP="00C4020A">
      <w:pPr>
        <w:autoSpaceDE w:val="0"/>
        <w:autoSpaceDN w:val="0"/>
        <w:adjustRightInd w:val="0"/>
        <w:spacing w:after="0"/>
        <w:jc w:val="both"/>
      </w:pPr>
      <w:r>
        <w:tab/>
        <w:t xml:space="preserve">Poslove ukopa na grobljima na području Općine Križ obavlja </w:t>
      </w:r>
      <w:r w:rsidRPr="00AF6C34">
        <w:rPr>
          <w:lang w:eastAsia="en-GB"/>
        </w:rPr>
        <w:t>Upravitelj groblja</w:t>
      </w:r>
      <w:r>
        <w:t>.</w:t>
      </w:r>
    </w:p>
    <w:p w14:paraId="46BA1BC8" w14:textId="77777777" w:rsidR="00C4020A" w:rsidRPr="009C2694" w:rsidRDefault="00C4020A" w:rsidP="00C4020A">
      <w:pPr>
        <w:autoSpaceDE w:val="0"/>
        <w:autoSpaceDN w:val="0"/>
        <w:adjustRightInd w:val="0"/>
        <w:spacing w:after="0"/>
        <w:jc w:val="both"/>
      </w:pPr>
      <w:r>
        <w:tab/>
      </w:r>
      <w:r w:rsidRPr="009C2694">
        <w:t xml:space="preserve">Ukop nepoznatih osoba izvršiti će se na dijelu groblja namijenjenom za privremeno korištenje kojeg odredi </w:t>
      </w:r>
      <w:r w:rsidRPr="00AF6C34">
        <w:rPr>
          <w:lang w:eastAsia="en-GB"/>
        </w:rPr>
        <w:t>Upravitelj groblja</w:t>
      </w:r>
      <w:r>
        <w:t>.</w:t>
      </w:r>
    </w:p>
    <w:p w14:paraId="6CC893BE" w14:textId="77777777" w:rsidR="00C4020A" w:rsidRPr="009C2694" w:rsidRDefault="00C4020A" w:rsidP="00C4020A">
      <w:pPr>
        <w:autoSpaceDE w:val="0"/>
        <w:autoSpaceDN w:val="0"/>
        <w:adjustRightInd w:val="0"/>
        <w:spacing w:after="0"/>
        <w:jc w:val="both"/>
      </w:pPr>
      <w:r>
        <w:tab/>
      </w:r>
      <w:r w:rsidRPr="009C2694">
        <w:t>Nepoznate osobe ukopati će se na način uobičajen mjesnim prilikama, osiguravajući pri tome pristupne podatke o nepoznatoj osobi (dob, spol, datum smrti) na odgovarajući način.</w:t>
      </w:r>
    </w:p>
    <w:p w14:paraId="65D8DE80" w14:textId="77777777" w:rsidR="00C4020A" w:rsidRDefault="00C4020A" w:rsidP="00C4020A">
      <w:pPr>
        <w:autoSpaceDE w:val="0"/>
        <w:autoSpaceDN w:val="0"/>
        <w:adjustRightInd w:val="0"/>
        <w:spacing w:after="0"/>
        <w:jc w:val="both"/>
      </w:pPr>
      <w:r>
        <w:tab/>
      </w:r>
      <w:r w:rsidRPr="009C2694">
        <w:t>Trošak ukopa nepoznate osobe snosi Općina Križ.</w:t>
      </w:r>
    </w:p>
    <w:p w14:paraId="4BDCC5B7" w14:textId="77777777" w:rsidR="00C4020A" w:rsidRDefault="00C4020A" w:rsidP="00C4020A">
      <w:pPr>
        <w:autoSpaceDE w:val="0"/>
        <w:autoSpaceDN w:val="0"/>
        <w:adjustRightInd w:val="0"/>
        <w:spacing w:after="0"/>
        <w:jc w:val="both"/>
      </w:pPr>
    </w:p>
    <w:p w14:paraId="6F99E8ED" w14:textId="77777777" w:rsidR="00C4020A" w:rsidRDefault="00C4020A" w:rsidP="00C4020A">
      <w:pPr>
        <w:autoSpaceDE w:val="0"/>
        <w:autoSpaceDN w:val="0"/>
        <w:adjustRightInd w:val="0"/>
      </w:pPr>
      <w:r>
        <w:t>Članak 26.</w:t>
      </w:r>
    </w:p>
    <w:p w14:paraId="7E89B811" w14:textId="77777777" w:rsidR="00C4020A" w:rsidRDefault="00C4020A" w:rsidP="00C4020A">
      <w:pPr>
        <w:autoSpaceDE w:val="0"/>
        <w:autoSpaceDN w:val="0"/>
        <w:adjustRightInd w:val="0"/>
        <w:jc w:val="both"/>
      </w:pPr>
      <w:r>
        <w:tab/>
        <w:t>U</w:t>
      </w:r>
      <w:r w:rsidRPr="008C75FC">
        <w:t>vjet</w:t>
      </w:r>
      <w:r>
        <w:t>e</w:t>
      </w:r>
      <w:r w:rsidRPr="008C75FC">
        <w:t>, način i mjesto prosipanja kremiranih posmrtnih ostataka umrle osobe</w:t>
      </w:r>
      <w:r>
        <w:t xml:space="preserve"> utvrđuje  Upravitelj groblja svojim aktom, uz suglasnost Općinskog načelnika Općine Križ.</w:t>
      </w:r>
    </w:p>
    <w:p w14:paraId="04675AA4" w14:textId="77777777" w:rsidR="00C4020A" w:rsidRDefault="00C4020A" w:rsidP="00C4020A">
      <w:pPr>
        <w:autoSpaceDE w:val="0"/>
        <w:autoSpaceDN w:val="0"/>
        <w:adjustRightInd w:val="0"/>
        <w:spacing w:after="0"/>
        <w:jc w:val="both"/>
      </w:pPr>
    </w:p>
    <w:p w14:paraId="0C0CFFCD" w14:textId="77777777" w:rsidR="00C4020A" w:rsidRDefault="00C4020A" w:rsidP="00C4020A">
      <w:pPr>
        <w:autoSpaceDE w:val="0"/>
        <w:autoSpaceDN w:val="0"/>
        <w:adjustRightInd w:val="0"/>
      </w:pPr>
      <w:r>
        <w:t>Članak 27.</w:t>
      </w:r>
    </w:p>
    <w:p w14:paraId="69BE141E" w14:textId="77777777" w:rsidR="00C4020A" w:rsidRPr="005162FF" w:rsidRDefault="00C4020A" w:rsidP="00C4020A">
      <w:pPr>
        <w:autoSpaceDE w:val="0"/>
        <w:autoSpaceDN w:val="0"/>
        <w:adjustRightInd w:val="0"/>
        <w:spacing w:after="0"/>
        <w:jc w:val="both"/>
      </w:pPr>
      <w:r>
        <w:tab/>
      </w:r>
      <w:r w:rsidRPr="005162FF">
        <w:t>Uprav</w:t>
      </w:r>
      <w:r>
        <w:t>itelj</w:t>
      </w:r>
      <w:r w:rsidRPr="005162FF">
        <w:t xml:space="preserve"> groblja uz prethodnu suglasnost Općinskog načelnika Općine Križ donosi odluku o:</w:t>
      </w:r>
    </w:p>
    <w:p w14:paraId="3C16A907" w14:textId="77777777" w:rsidR="00C4020A" w:rsidRPr="005162FF" w:rsidRDefault="00C4020A" w:rsidP="00C4020A">
      <w:pPr>
        <w:autoSpaceDE w:val="0"/>
        <w:autoSpaceDN w:val="0"/>
        <w:adjustRightInd w:val="0"/>
        <w:spacing w:after="0"/>
        <w:ind w:firstLine="708"/>
        <w:jc w:val="both"/>
      </w:pPr>
      <w:r w:rsidRPr="005162FF">
        <w:t>- mogućnosti da pojedini dijelovi groblja služe za ukope članova pojedinih vjerskih zajednica te mogućnosti da se na tim dijelovima groblja ukop obavlja uz prethodnu suglasnost predstavnika tih vjerskih zajednica</w:t>
      </w:r>
    </w:p>
    <w:p w14:paraId="4C5F3B1F" w14:textId="77777777" w:rsidR="00C4020A" w:rsidRDefault="00C4020A" w:rsidP="00C4020A">
      <w:pPr>
        <w:autoSpaceDE w:val="0"/>
        <w:autoSpaceDN w:val="0"/>
        <w:adjustRightInd w:val="0"/>
        <w:spacing w:after="0"/>
        <w:jc w:val="both"/>
      </w:pPr>
      <w:r>
        <w:tab/>
      </w:r>
      <w:r w:rsidRPr="005162FF">
        <w:t>- mogućnosti da dio groblja ustupi drugoj jedinici lokalne samouprave ili da sklopi ugovor o zajedničkom korištenju groblja s drugom jedinicom lokalne samouprave</w:t>
      </w:r>
      <w:r>
        <w:t>.</w:t>
      </w:r>
    </w:p>
    <w:p w14:paraId="7C6BFC55" w14:textId="77777777" w:rsidR="00C4020A" w:rsidRDefault="00C4020A" w:rsidP="00C4020A">
      <w:pPr>
        <w:autoSpaceDE w:val="0"/>
        <w:autoSpaceDN w:val="0"/>
        <w:adjustRightInd w:val="0"/>
        <w:spacing w:after="0"/>
        <w:ind w:firstLine="708"/>
        <w:jc w:val="both"/>
      </w:pPr>
    </w:p>
    <w:p w14:paraId="55BC548B" w14:textId="77777777" w:rsidR="00C4020A" w:rsidRPr="009C2694" w:rsidRDefault="00C4020A" w:rsidP="00C4020A">
      <w:pPr>
        <w:autoSpaceDE w:val="0"/>
        <w:autoSpaceDN w:val="0"/>
        <w:adjustRightInd w:val="0"/>
        <w:spacing w:after="0"/>
        <w:ind w:firstLine="708"/>
        <w:jc w:val="both"/>
      </w:pPr>
    </w:p>
    <w:p w14:paraId="35044884" w14:textId="77777777" w:rsidR="00C4020A" w:rsidRDefault="00C4020A" w:rsidP="00C4020A">
      <w:pPr>
        <w:autoSpaceDE w:val="0"/>
        <w:autoSpaceDN w:val="0"/>
        <w:adjustRightInd w:val="0"/>
        <w:spacing w:after="0"/>
        <w:ind w:left="426" w:hanging="426"/>
        <w:jc w:val="both"/>
        <w:rPr>
          <w:b/>
        </w:rPr>
      </w:pPr>
      <w:r w:rsidRPr="00721C09">
        <w:rPr>
          <w:b/>
        </w:rPr>
        <w:t>V</w:t>
      </w:r>
      <w:r>
        <w:rPr>
          <w:b/>
        </w:rPr>
        <w:t>I</w:t>
      </w:r>
      <w:r w:rsidRPr="00721C09">
        <w:rPr>
          <w:b/>
        </w:rPr>
        <w:t>I. KORIŠTENJE I ODRŽAVANJE MRTVAČNICE</w:t>
      </w:r>
    </w:p>
    <w:p w14:paraId="005EB8A3" w14:textId="77777777" w:rsidR="00C4020A" w:rsidRDefault="00C4020A" w:rsidP="00C4020A">
      <w:pPr>
        <w:autoSpaceDE w:val="0"/>
        <w:autoSpaceDN w:val="0"/>
        <w:adjustRightInd w:val="0"/>
        <w:spacing w:after="0"/>
        <w:ind w:left="425" w:hanging="425"/>
        <w:jc w:val="both"/>
        <w:rPr>
          <w:b/>
        </w:rPr>
      </w:pPr>
    </w:p>
    <w:p w14:paraId="4CDE0008" w14:textId="77777777" w:rsidR="00C4020A" w:rsidRDefault="00C4020A" w:rsidP="00C4020A">
      <w:pPr>
        <w:autoSpaceDE w:val="0"/>
        <w:autoSpaceDN w:val="0"/>
        <w:adjustRightInd w:val="0"/>
      </w:pPr>
      <w:r>
        <w:t>Članak 28</w:t>
      </w:r>
      <w:r w:rsidRPr="002D0A8C">
        <w:t>.</w:t>
      </w:r>
    </w:p>
    <w:p w14:paraId="7BB4234C" w14:textId="77777777" w:rsidR="00C4020A" w:rsidRPr="009C2694" w:rsidRDefault="00C4020A" w:rsidP="00C4020A">
      <w:pPr>
        <w:autoSpaceDE w:val="0"/>
        <w:autoSpaceDN w:val="0"/>
        <w:adjustRightInd w:val="0"/>
        <w:spacing w:after="0"/>
        <w:jc w:val="both"/>
      </w:pPr>
      <w:r>
        <w:tab/>
      </w:r>
      <w:r w:rsidRPr="009C2694">
        <w:t>Optimalna funkcionalnost mrtvačnice ostvaruje se po dinamici od jednog pogreba na dan, a u izuzetnim uvjetima može se obaviti više pogreba u istom danu.</w:t>
      </w:r>
    </w:p>
    <w:p w14:paraId="48BB1484" w14:textId="77777777" w:rsidR="00C4020A" w:rsidRPr="009C2694" w:rsidRDefault="00C4020A" w:rsidP="00C4020A">
      <w:pPr>
        <w:autoSpaceDE w:val="0"/>
        <w:autoSpaceDN w:val="0"/>
        <w:adjustRightInd w:val="0"/>
        <w:spacing w:after="0"/>
        <w:jc w:val="both"/>
      </w:pPr>
      <w:r>
        <w:tab/>
      </w:r>
      <w:r w:rsidRPr="009C2694">
        <w:t>Umrla osoba mora biti dopremljena u mrtvačnicu</w:t>
      </w:r>
      <w:r>
        <w:t xml:space="preserve"> u pravilu</w:t>
      </w:r>
      <w:r w:rsidRPr="009C2694">
        <w:t xml:space="preserve"> najmanje dva sata prije određenog termina pogreba.</w:t>
      </w:r>
    </w:p>
    <w:p w14:paraId="4C0EFA2C" w14:textId="77777777" w:rsidR="00C4020A" w:rsidRDefault="00C4020A" w:rsidP="00C4020A">
      <w:pPr>
        <w:autoSpaceDE w:val="0"/>
        <w:autoSpaceDN w:val="0"/>
        <w:adjustRightInd w:val="0"/>
        <w:spacing w:after="0"/>
        <w:jc w:val="both"/>
      </w:pPr>
      <w:r>
        <w:tab/>
      </w:r>
      <w:r w:rsidRPr="009C2694">
        <w:t xml:space="preserve">Mrtvačnica je opremljena rashladnom komorom za smještaj do </w:t>
      </w:r>
      <w:proofErr w:type="spellStart"/>
      <w:r w:rsidRPr="009C2694">
        <w:t>ţri</w:t>
      </w:r>
      <w:proofErr w:type="spellEnd"/>
      <w:r w:rsidRPr="009C2694">
        <w:t xml:space="preserve"> umrle osobe te pomoćnom prostorijom za higijensko-sanitarnu pripremu. Slijed i dinamiku pogreba treba odrediti planiranjem jednog pogreba na dan, a izuzetno može se obaviti više pogreba u istom danu.</w:t>
      </w:r>
    </w:p>
    <w:p w14:paraId="75A04B3D" w14:textId="77777777" w:rsidR="00C4020A" w:rsidRPr="00541199" w:rsidRDefault="00C4020A" w:rsidP="00C4020A">
      <w:pPr>
        <w:autoSpaceDE w:val="0"/>
        <w:autoSpaceDN w:val="0"/>
        <w:adjustRightInd w:val="0"/>
      </w:pPr>
      <w:r w:rsidRPr="009C2694">
        <w:t>Članak 2</w:t>
      </w:r>
      <w:r>
        <w:t>9.</w:t>
      </w:r>
    </w:p>
    <w:p w14:paraId="21735A86" w14:textId="77777777" w:rsidR="00C4020A" w:rsidRPr="009C2694" w:rsidRDefault="00C4020A" w:rsidP="00C4020A">
      <w:pPr>
        <w:autoSpaceDE w:val="0"/>
        <w:autoSpaceDN w:val="0"/>
        <w:adjustRightInd w:val="0"/>
        <w:spacing w:after="0"/>
        <w:jc w:val="both"/>
      </w:pPr>
      <w:r>
        <w:tab/>
      </w:r>
      <w:r w:rsidRPr="009C2694">
        <w:t>Pod korištenjem mrtvačnice podrazumijeva se korištenje sljedećih prostora od strane korisnika, a uključuje:</w:t>
      </w:r>
    </w:p>
    <w:p w14:paraId="616487CA" w14:textId="77777777" w:rsidR="00C4020A" w:rsidRPr="009C2694" w:rsidRDefault="00C4020A" w:rsidP="00C4020A">
      <w:pPr>
        <w:autoSpaceDE w:val="0"/>
        <w:autoSpaceDN w:val="0"/>
        <w:adjustRightInd w:val="0"/>
        <w:spacing w:after="0"/>
        <w:ind w:firstLine="708"/>
        <w:jc w:val="both"/>
      </w:pPr>
      <w:r w:rsidRPr="009C2694">
        <w:t xml:space="preserve">- korištenje </w:t>
      </w:r>
      <w:proofErr w:type="spellStart"/>
      <w:r w:rsidRPr="009C2694">
        <w:t>odarnice</w:t>
      </w:r>
      <w:proofErr w:type="spellEnd"/>
      <w:r w:rsidRPr="009C2694">
        <w:t xml:space="preserve"> za ispraćaj,</w:t>
      </w:r>
    </w:p>
    <w:p w14:paraId="68BA4AAA" w14:textId="77777777" w:rsidR="00C4020A" w:rsidRPr="009C2694" w:rsidRDefault="00C4020A" w:rsidP="00C4020A">
      <w:pPr>
        <w:autoSpaceDE w:val="0"/>
        <w:autoSpaceDN w:val="0"/>
        <w:adjustRightInd w:val="0"/>
        <w:spacing w:after="0"/>
        <w:ind w:firstLine="708"/>
        <w:jc w:val="both"/>
      </w:pPr>
      <w:r w:rsidRPr="009C2694">
        <w:t>- korištenje prostorije za obitelj,</w:t>
      </w:r>
    </w:p>
    <w:p w14:paraId="4DCF4661" w14:textId="77777777" w:rsidR="00C4020A" w:rsidRPr="009C2694" w:rsidRDefault="00C4020A" w:rsidP="00C4020A">
      <w:pPr>
        <w:autoSpaceDE w:val="0"/>
        <w:autoSpaceDN w:val="0"/>
        <w:adjustRightInd w:val="0"/>
        <w:spacing w:after="0"/>
        <w:ind w:firstLine="708"/>
        <w:jc w:val="both"/>
      </w:pPr>
      <w:r w:rsidRPr="009C2694">
        <w:t>- korištenje zajedničkih prostorija (hodnici, sanitarni čvor),</w:t>
      </w:r>
    </w:p>
    <w:p w14:paraId="23CBE349" w14:textId="77777777" w:rsidR="00C4020A" w:rsidRPr="009C2694" w:rsidRDefault="00C4020A" w:rsidP="00C4020A">
      <w:pPr>
        <w:autoSpaceDE w:val="0"/>
        <w:autoSpaceDN w:val="0"/>
        <w:adjustRightInd w:val="0"/>
        <w:spacing w:after="0"/>
        <w:ind w:firstLine="708"/>
        <w:jc w:val="both"/>
      </w:pPr>
      <w:r w:rsidRPr="009C2694">
        <w:t>- korištenje prostorije sanitarne pripreme,</w:t>
      </w:r>
    </w:p>
    <w:p w14:paraId="5FDB3E82" w14:textId="77777777" w:rsidR="00C4020A" w:rsidRPr="009C2694" w:rsidRDefault="00C4020A" w:rsidP="00C4020A">
      <w:pPr>
        <w:autoSpaceDE w:val="0"/>
        <w:autoSpaceDN w:val="0"/>
        <w:adjustRightInd w:val="0"/>
        <w:spacing w:after="0"/>
        <w:ind w:firstLine="708"/>
        <w:jc w:val="both"/>
      </w:pPr>
      <w:r w:rsidRPr="009C2694">
        <w:t>- korištenje hladne komore.</w:t>
      </w:r>
    </w:p>
    <w:p w14:paraId="78F9FD01" w14:textId="77777777" w:rsidR="00C4020A" w:rsidRPr="009C2694" w:rsidRDefault="00C4020A" w:rsidP="00C4020A">
      <w:pPr>
        <w:autoSpaceDE w:val="0"/>
        <w:autoSpaceDN w:val="0"/>
        <w:adjustRightInd w:val="0"/>
        <w:spacing w:after="0"/>
        <w:ind w:firstLine="708"/>
        <w:jc w:val="both"/>
      </w:pPr>
    </w:p>
    <w:p w14:paraId="296C1244" w14:textId="77777777" w:rsidR="00C4020A" w:rsidRDefault="00C4020A" w:rsidP="00C4020A">
      <w:pPr>
        <w:autoSpaceDE w:val="0"/>
        <w:autoSpaceDN w:val="0"/>
        <w:adjustRightInd w:val="0"/>
        <w:spacing w:after="0"/>
        <w:jc w:val="both"/>
      </w:pPr>
      <w:r>
        <w:lastRenderedPageBreak/>
        <w:tab/>
      </w:r>
      <w:r w:rsidRPr="009C2694">
        <w:t>Korištenje mrtvačnice uključuje organizaciju smještaja, ustupanje prostorija, prostora i pripadajuće opreme u uporabnom stanju, namještanje odra, postavu dekoracije, čišćenje i dezinfekciju uoči i nakon korištenja.</w:t>
      </w:r>
    </w:p>
    <w:p w14:paraId="32057AC5" w14:textId="77777777" w:rsidR="00C4020A" w:rsidRDefault="00C4020A" w:rsidP="00C4020A">
      <w:pPr>
        <w:autoSpaceDE w:val="0"/>
        <w:autoSpaceDN w:val="0"/>
        <w:adjustRightInd w:val="0"/>
        <w:spacing w:after="0"/>
      </w:pPr>
    </w:p>
    <w:p w14:paraId="174396A9" w14:textId="77777777" w:rsidR="00C4020A" w:rsidRPr="008A052C" w:rsidRDefault="00C4020A" w:rsidP="00C4020A">
      <w:pPr>
        <w:autoSpaceDE w:val="0"/>
        <w:autoSpaceDN w:val="0"/>
        <w:adjustRightInd w:val="0"/>
      </w:pPr>
      <w:r>
        <w:t>Članak 30.</w:t>
      </w:r>
    </w:p>
    <w:p w14:paraId="16F782A0" w14:textId="77777777" w:rsidR="00C4020A" w:rsidRDefault="00C4020A" w:rsidP="00C4020A">
      <w:pPr>
        <w:autoSpaceDE w:val="0"/>
        <w:autoSpaceDN w:val="0"/>
        <w:adjustRightInd w:val="0"/>
        <w:spacing w:after="0"/>
        <w:jc w:val="both"/>
      </w:pPr>
      <w:r>
        <w:tab/>
      </w:r>
      <w:r w:rsidRPr="00AF6C34">
        <w:rPr>
          <w:lang w:eastAsia="en-GB"/>
        </w:rPr>
        <w:t>Upravitelj groblja</w:t>
      </w:r>
      <w:r w:rsidRPr="009C2694">
        <w:t xml:space="preserve"> može dio </w:t>
      </w:r>
      <w:r>
        <w:t xml:space="preserve">prostora zgrade </w:t>
      </w:r>
      <w:r w:rsidRPr="009C2694">
        <w:t>mrtvačnic</w:t>
      </w:r>
      <w:r>
        <w:t>e</w:t>
      </w:r>
      <w:r w:rsidRPr="009C2694">
        <w:t xml:space="preserve"> dati u zakup pravnim ili fizičkim osobama sukladno mjerodavnim propisima i aktima i uz prethodnu suglasnost Općinskog načelnika Općine Križ</w:t>
      </w:r>
      <w:r>
        <w:t>.</w:t>
      </w:r>
    </w:p>
    <w:p w14:paraId="305AF491" w14:textId="77777777" w:rsidR="00C4020A" w:rsidRDefault="00C4020A" w:rsidP="00C4020A">
      <w:pPr>
        <w:autoSpaceDE w:val="0"/>
        <w:autoSpaceDN w:val="0"/>
        <w:adjustRightInd w:val="0"/>
        <w:spacing w:after="0"/>
      </w:pPr>
    </w:p>
    <w:p w14:paraId="2C651A3F" w14:textId="77777777" w:rsidR="00C4020A" w:rsidRDefault="00C4020A" w:rsidP="00C4020A">
      <w:pPr>
        <w:autoSpaceDE w:val="0"/>
        <w:autoSpaceDN w:val="0"/>
        <w:adjustRightInd w:val="0"/>
      </w:pPr>
      <w:r>
        <w:t>Članak 31.</w:t>
      </w:r>
    </w:p>
    <w:p w14:paraId="3DACA5E0" w14:textId="77777777" w:rsidR="00C4020A" w:rsidRPr="009C2694" w:rsidRDefault="00C4020A" w:rsidP="00C4020A">
      <w:pPr>
        <w:autoSpaceDE w:val="0"/>
        <w:autoSpaceDN w:val="0"/>
        <w:adjustRightInd w:val="0"/>
        <w:spacing w:after="0"/>
        <w:jc w:val="both"/>
      </w:pPr>
      <w:r>
        <w:tab/>
      </w:r>
      <w:r w:rsidRPr="009C2694">
        <w:t xml:space="preserve">Protokol korištenja mrtvačnice utvrđuje </w:t>
      </w:r>
      <w:r w:rsidRPr="00AF6C34">
        <w:rPr>
          <w:lang w:eastAsia="en-GB"/>
        </w:rPr>
        <w:t>Upravitelj groblja</w:t>
      </w:r>
      <w:r w:rsidRPr="009C2694">
        <w:t xml:space="preserve"> svojim aktom kojega donosi uz prethodnu suglasnost Općinskog načelnika Općine Križ.</w:t>
      </w:r>
    </w:p>
    <w:p w14:paraId="236444B0" w14:textId="77777777" w:rsidR="00C4020A" w:rsidRDefault="00C4020A" w:rsidP="00C4020A">
      <w:pPr>
        <w:autoSpaceDE w:val="0"/>
        <w:autoSpaceDN w:val="0"/>
        <w:adjustRightInd w:val="0"/>
        <w:spacing w:after="0"/>
        <w:jc w:val="both"/>
      </w:pPr>
      <w:r>
        <w:tab/>
      </w:r>
      <w:r w:rsidRPr="009C2694">
        <w:t>Protokol korištenja mrtvačnice mora biti izvješen u prostorijama mrtvačnice.</w:t>
      </w:r>
    </w:p>
    <w:p w14:paraId="58ABE442" w14:textId="77777777" w:rsidR="00C4020A" w:rsidRDefault="00C4020A" w:rsidP="00C4020A">
      <w:pPr>
        <w:autoSpaceDE w:val="0"/>
        <w:autoSpaceDN w:val="0"/>
        <w:adjustRightInd w:val="0"/>
        <w:spacing w:after="0"/>
        <w:jc w:val="both"/>
      </w:pPr>
    </w:p>
    <w:p w14:paraId="5560AD63" w14:textId="77777777" w:rsidR="00C4020A" w:rsidRDefault="00C4020A" w:rsidP="00C4020A">
      <w:pPr>
        <w:autoSpaceDE w:val="0"/>
        <w:autoSpaceDN w:val="0"/>
        <w:adjustRightInd w:val="0"/>
        <w:spacing w:after="0"/>
        <w:ind w:firstLine="708"/>
        <w:jc w:val="both"/>
      </w:pPr>
    </w:p>
    <w:p w14:paraId="78E8A101" w14:textId="77777777" w:rsidR="00C4020A" w:rsidRDefault="00C4020A" w:rsidP="00C4020A">
      <w:pPr>
        <w:autoSpaceDE w:val="0"/>
        <w:autoSpaceDN w:val="0"/>
        <w:adjustRightInd w:val="0"/>
        <w:spacing w:after="0"/>
        <w:jc w:val="both"/>
        <w:rPr>
          <w:b/>
        </w:rPr>
      </w:pPr>
      <w:r w:rsidRPr="00721C09">
        <w:rPr>
          <w:b/>
        </w:rPr>
        <w:t>V</w:t>
      </w:r>
      <w:r>
        <w:rPr>
          <w:b/>
        </w:rPr>
        <w:t>II</w:t>
      </w:r>
      <w:r w:rsidRPr="00721C09">
        <w:rPr>
          <w:b/>
        </w:rPr>
        <w:t xml:space="preserve">I. </w:t>
      </w:r>
      <w:r>
        <w:rPr>
          <w:b/>
        </w:rPr>
        <w:t>IZVOĐENJE RADOVA NA GROBLJU</w:t>
      </w:r>
    </w:p>
    <w:p w14:paraId="0F758EBD" w14:textId="77777777" w:rsidR="00C4020A" w:rsidRDefault="00C4020A" w:rsidP="00C4020A">
      <w:pPr>
        <w:autoSpaceDE w:val="0"/>
        <w:autoSpaceDN w:val="0"/>
        <w:adjustRightInd w:val="0"/>
        <w:spacing w:after="0"/>
        <w:jc w:val="both"/>
        <w:rPr>
          <w:b/>
        </w:rPr>
      </w:pPr>
    </w:p>
    <w:p w14:paraId="2BF1A760" w14:textId="77777777" w:rsidR="00C4020A" w:rsidRDefault="00C4020A" w:rsidP="00C4020A">
      <w:pPr>
        <w:autoSpaceDE w:val="0"/>
        <w:autoSpaceDN w:val="0"/>
        <w:adjustRightInd w:val="0"/>
      </w:pPr>
      <w:r>
        <w:t>Članak 32.</w:t>
      </w:r>
    </w:p>
    <w:p w14:paraId="70AEE8FC" w14:textId="77777777" w:rsidR="00C4020A" w:rsidRPr="005162FF" w:rsidRDefault="00C4020A" w:rsidP="00C4020A">
      <w:pPr>
        <w:autoSpaceDE w:val="0"/>
        <w:autoSpaceDN w:val="0"/>
        <w:adjustRightInd w:val="0"/>
        <w:spacing w:after="0"/>
        <w:jc w:val="both"/>
      </w:pPr>
      <w:r>
        <w:tab/>
      </w:r>
      <w:r w:rsidRPr="005162FF">
        <w:t>Grobovi, grobnice i drugi objekti na groblju moraju se izgrađivati prema Planu uređenja groblja i rasporeda grobova, a u skladu s propisima o građenju, estetskim, sanitarnim i drugim tehničkim pravilima.</w:t>
      </w:r>
    </w:p>
    <w:p w14:paraId="012D06F5" w14:textId="77777777" w:rsidR="00C4020A" w:rsidRPr="005162FF" w:rsidRDefault="00C4020A" w:rsidP="00C4020A">
      <w:pPr>
        <w:autoSpaceDE w:val="0"/>
        <w:autoSpaceDN w:val="0"/>
        <w:adjustRightInd w:val="0"/>
        <w:spacing w:after="0"/>
        <w:jc w:val="both"/>
      </w:pPr>
      <w:r>
        <w:tab/>
      </w:r>
      <w:r w:rsidRPr="005162FF">
        <w:t>Pri izvođenju radova iz stavka 1. ovog članka, izvođači su dužni pridržavati se naročito sljedećih odredaba:</w:t>
      </w:r>
    </w:p>
    <w:p w14:paraId="37709EC6" w14:textId="77777777" w:rsidR="00C4020A" w:rsidRPr="005162FF" w:rsidRDefault="00C4020A" w:rsidP="00C4020A">
      <w:pPr>
        <w:autoSpaceDE w:val="0"/>
        <w:autoSpaceDN w:val="0"/>
        <w:adjustRightInd w:val="0"/>
        <w:spacing w:after="0"/>
        <w:ind w:firstLine="708"/>
        <w:jc w:val="both"/>
      </w:pPr>
      <w:r w:rsidRPr="005162FF">
        <w:t xml:space="preserve">- radovi se moraju izvoditi na način da se do najveće mjere očuva mir i dostojanstvo na groblju, a mogu se obavljati samo u radne dane, odnosno kada to odredi </w:t>
      </w:r>
      <w:r w:rsidRPr="00AF6C34">
        <w:rPr>
          <w:lang w:eastAsia="en-GB"/>
        </w:rPr>
        <w:t>Upravitelj groblja</w:t>
      </w:r>
      <w:r w:rsidRPr="005162FF">
        <w:t>,</w:t>
      </w:r>
    </w:p>
    <w:p w14:paraId="7687ED7D" w14:textId="77777777" w:rsidR="00C4020A" w:rsidRPr="005162FF" w:rsidRDefault="00C4020A" w:rsidP="00C4020A">
      <w:pPr>
        <w:autoSpaceDE w:val="0"/>
        <w:autoSpaceDN w:val="0"/>
        <w:adjustRightInd w:val="0"/>
        <w:spacing w:after="0"/>
        <w:ind w:firstLine="708"/>
        <w:jc w:val="both"/>
      </w:pPr>
      <w:r w:rsidRPr="005162FF">
        <w:t xml:space="preserve">- građevni materijal (opeka, kamen, šljunak, pijesak, cement, vapno i dr.) može se držati na groblju samo kraće vrijeme koje je neophodno za izvršenje radova i na način kako to odredi </w:t>
      </w:r>
      <w:r w:rsidRPr="00AF6C34">
        <w:rPr>
          <w:lang w:eastAsia="en-GB"/>
        </w:rPr>
        <w:t>Upravitelj groblja</w:t>
      </w:r>
      <w:r w:rsidRPr="005162FF">
        <w:t xml:space="preserve"> da se time ne ometa red na groblju,</w:t>
      </w:r>
    </w:p>
    <w:p w14:paraId="57AEDEBA" w14:textId="77777777" w:rsidR="00C4020A" w:rsidRPr="005162FF" w:rsidRDefault="00C4020A" w:rsidP="00C4020A">
      <w:pPr>
        <w:autoSpaceDE w:val="0"/>
        <w:autoSpaceDN w:val="0"/>
        <w:adjustRightInd w:val="0"/>
        <w:spacing w:after="0"/>
        <w:ind w:firstLine="708"/>
        <w:jc w:val="both"/>
      </w:pPr>
      <w:r w:rsidRPr="005162FF">
        <w:t>- u slučaju prekida radova kao i poslije njihova završetka izvođač (investitor) je dužan bez odlaganja radilište dovesti u prijašnje stanje,</w:t>
      </w:r>
    </w:p>
    <w:p w14:paraId="6AA36B65" w14:textId="77777777" w:rsidR="00C4020A" w:rsidRPr="005162FF" w:rsidRDefault="00C4020A" w:rsidP="00C4020A">
      <w:pPr>
        <w:autoSpaceDE w:val="0"/>
        <w:autoSpaceDN w:val="0"/>
        <w:adjustRightInd w:val="0"/>
        <w:spacing w:after="0"/>
        <w:ind w:firstLine="708"/>
        <w:jc w:val="both"/>
      </w:pPr>
      <w:r w:rsidRPr="005162FF">
        <w:t xml:space="preserve">- za prijevoz materijala potrebnog za izvođenje radova na groblju, mogu se koristiti samo oni putovi, staze i prostori koje odredi </w:t>
      </w:r>
      <w:r w:rsidRPr="00AF6C34">
        <w:rPr>
          <w:lang w:eastAsia="en-GB"/>
        </w:rPr>
        <w:t>Upravitelj groblja</w:t>
      </w:r>
      <w:r w:rsidRPr="005162FF">
        <w:t xml:space="preserve">, </w:t>
      </w:r>
    </w:p>
    <w:p w14:paraId="1A5BFC20" w14:textId="77777777" w:rsidR="00C4020A" w:rsidRDefault="00C4020A" w:rsidP="00C4020A">
      <w:pPr>
        <w:autoSpaceDE w:val="0"/>
        <w:autoSpaceDN w:val="0"/>
        <w:adjustRightInd w:val="0"/>
        <w:spacing w:after="0"/>
        <w:ind w:firstLine="708"/>
        <w:jc w:val="both"/>
      </w:pPr>
      <w:r w:rsidRPr="005162FF">
        <w:t>- pri izvođenju radova izljevna mjesta na vodovodu moraju se poslije upotrebe zatvoriti te se ne mogu upotrebljavati za pranje priručnog alata.</w:t>
      </w:r>
    </w:p>
    <w:p w14:paraId="55E429D2" w14:textId="77777777" w:rsidR="00C4020A" w:rsidRDefault="00C4020A" w:rsidP="00C4020A">
      <w:pPr>
        <w:autoSpaceDE w:val="0"/>
        <w:autoSpaceDN w:val="0"/>
        <w:adjustRightInd w:val="0"/>
        <w:spacing w:after="0"/>
        <w:ind w:firstLine="708"/>
        <w:jc w:val="both"/>
      </w:pPr>
    </w:p>
    <w:p w14:paraId="2D254118" w14:textId="77777777" w:rsidR="00C4020A" w:rsidRDefault="00C4020A" w:rsidP="00C4020A">
      <w:pPr>
        <w:autoSpaceDE w:val="0"/>
        <w:autoSpaceDN w:val="0"/>
        <w:adjustRightInd w:val="0"/>
      </w:pPr>
      <w:r>
        <w:t>Članak 33.</w:t>
      </w:r>
    </w:p>
    <w:p w14:paraId="093F0D77" w14:textId="77777777" w:rsidR="00C4020A" w:rsidRPr="005162FF" w:rsidRDefault="00C4020A" w:rsidP="00C4020A">
      <w:pPr>
        <w:autoSpaceDE w:val="0"/>
        <w:autoSpaceDN w:val="0"/>
        <w:adjustRightInd w:val="0"/>
        <w:spacing w:after="0"/>
        <w:jc w:val="both"/>
      </w:pPr>
      <w:r>
        <w:tab/>
        <w:t>Za izvođenje radova na grobnim mjestima potrebno je ishoditi suglasnost</w:t>
      </w:r>
      <w:r w:rsidRPr="005162FF">
        <w:t xml:space="preserve"> za rad koju izdaje </w:t>
      </w:r>
      <w:r w:rsidRPr="00AF6C34">
        <w:rPr>
          <w:lang w:eastAsia="en-GB"/>
        </w:rPr>
        <w:t>Upravitelj groblja</w:t>
      </w:r>
      <w:r w:rsidRPr="005162FF">
        <w:t xml:space="preserve"> i pla</w:t>
      </w:r>
      <w:r>
        <w:t>titi</w:t>
      </w:r>
      <w:r w:rsidRPr="005162FF">
        <w:t xml:space="preserve"> naknad</w:t>
      </w:r>
      <w:r>
        <w:t>u</w:t>
      </w:r>
      <w:r w:rsidRPr="005162FF">
        <w:t xml:space="preserve"> za uređenje ili izgradnju grobnih okvira kojom se podmiruju pripadajući troškovi.</w:t>
      </w:r>
    </w:p>
    <w:p w14:paraId="52F4363E" w14:textId="77777777" w:rsidR="00C4020A" w:rsidRDefault="00C4020A" w:rsidP="00C4020A">
      <w:pPr>
        <w:autoSpaceDE w:val="0"/>
        <w:autoSpaceDN w:val="0"/>
        <w:adjustRightInd w:val="0"/>
        <w:spacing w:after="0"/>
        <w:jc w:val="both"/>
      </w:pPr>
      <w:r>
        <w:tab/>
      </w:r>
      <w:r w:rsidRPr="00AF6C34">
        <w:rPr>
          <w:lang w:eastAsia="en-GB"/>
        </w:rPr>
        <w:t>Upravitelj groblja</w:t>
      </w:r>
      <w:r w:rsidRPr="005162FF">
        <w:t xml:space="preserve"> zabraniti će izvođenje radova onom izvoditelju radova koji započne s radom bez ishođenja </w:t>
      </w:r>
      <w:r>
        <w:t>suglasnosti</w:t>
      </w:r>
      <w:r w:rsidRPr="005162FF">
        <w:t xml:space="preserve"> za rad i bez plaćene naknade iz prethodnog stavka.</w:t>
      </w:r>
    </w:p>
    <w:p w14:paraId="7DD1C236" w14:textId="77777777" w:rsidR="00C4020A" w:rsidRDefault="00C4020A" w:rsidP="00C4020A">
      <w:pPr>
        <w:autoSpaceDE w:val="0"/>
        <w:autoSpaceDN w:val="0"/>
        <w:adjustRightInd w:val="0"/>
        <w:spacing w:after="0"/>
        <w:jc w:val="both"/>
      </w:pPr>
    </w:p>
    <w:p w14:paraId="73147BB6" w14:textId="77777777" w:rsidR="00C4020A" w:rsidRDefault="00C4020A" w:rsidP="00C4020A">
      <w:pPr>
        <w:autoSpaceDE w:val="0"/>
        <w:autoSpaceDN w:val="0"/>
        <w:adjustRightInd w:val="0"/>
        <w:spacing w:after="0"/>
        <w:jc w:val="both"/>
      </w:pPr>
    </w:p>
    <w:p w14:paraId="73DAFD1C" w14:textId="77777777" w:rsidR="00C4020A" w:rsidRDefault="00C4020A" w:rsidP="00C4020A">
      <w:pPr>
        <w:autoSpaceDE w:val="0"/>
        <w:autoSpaceDN w:val="0"/>
        <w:adjustRightInd w:val="0"/>
        <w:spacing w:after="0"/>
        <w:ind w:left="426" w:hanging="426"/>
        <w:jc w:val="both"/>
        <w:rPr>
          <w:b/>
        </w:rPr>
      </w:pPr>
      <w:bookmarkStart w:id="2" w:name="_Hlk227922971"/>
      <w:r w:rsidRPr="00721C09">
        <w:rPr>
          <w:b/>
        </w:rPr>
        <w:t>I</w:t>
      </w:r>
      <w:r>
        <w:rPr>
          <w:b/>
        </w:rPr>
        <w:t>X</w:t>
      </w:r>
      <w:r w:rsidRPr="00721C09">
        <w:rPr>
          <w:b/>
        </w:rPr>
        <w:t xml:space="preserve">. </w:t>
      </w:r>
      <w:r>
        <w:rPr>
          <w:b/>
        </w:rPr>
        <w:t>NADZOR</w:t>
      </w:r>
      <w:bookmarkEnd w:id="2"/>
      <w:r>
        <w:rPr>
          <w:b/>
        </w:rPr>
        <w:t xml:space="preserve"> </w:t>
      </w:r>
    </w:p>
    <w:p w14:paraId="332D0F16" w14:textId="77777777" w:rsidR="00C4020A" w:rsidRDefault="00C4020A" w:rsidP="00C4020A">
      <w:pPr>
        <w:autoSpaceDE w:val="0"/>
        <w:autoSpaceDN w:val="0"/>
        <w:adjustRightInd w:val="0"/>
        <w:spacing w:after="0"/>
        <w:jc w:val="both"/>
      </w:pPr>
    </w:p>
    <w:p w14:paraId="62A898D4" w14:textId="77777777" w:rsidR="00C4020A" w:rsidRDefault="00C4020A" w:rsidP="00C4020A">
      <w:pPr>
        <w:autoSpaceDE w:val="0"/>
        <w:autoSpaceDN w:val="0"/>
        <w:adjustRightInd w:val="0"/>
      </w:pPr>
      <w:r>
        <w:t>Članak 34</w:t>
      </w:r>
      <w:r w:rsidRPr="002D0A8C">
        <w:t>.</w:t>
      </w:r>
    </w:p>
    <w:p w14:paraId="78FBF50C" w14:textId="77777777" w:rsidR="00C4020A" w:rsidRPr="009C2694" w:rsidRDefault="00C4020A" w:rsidP="00C4020A">
      <w:pPr>
        <w:autoSpaceDE w:val="0"/>
        <w:autoSpaceDN w:val="0"/>
        <w:adjustRightInd w:val="0"/>
        <w:spacing w:after="0"/>
        <w:jc w:val="both"/>
      </w:pPr>
      <w:r>
        <w:tab/>
      </w:r>
      <w:r w:rsidRPr="009C2694">
        <w:t>Nadzor nad primjenom ove Odluke obavlja komunalni redar Općine Križ.</w:t>
      </w:r>
    </w:p>
    <w:p w14:paraId="74F4CD1C" w14:textId="77777777" w:rsidR="00C4020A" w:rsidRDefault="00C4020A" w:rsidP="00C4020A">
      <w:pPr>
        <w:autoSpaceDE w:val="0"/>
        <w:autoSpaceDN w:val="0"/>
        <w:adjustRightInd w:val="0"/>
        <w:spacing w:after="0"/>
        <w:jc w:val="both"/>
      </w:pPr>
      <w:r>
        <w:lastRenderedPageBreak/>
        <w:tab/>
      </w:r>
      <w:r w:rsidRPr="009C2694">
        <w:t>U obavljanju nadzora iz stavka 1. ovoga članka, komunalni redar ovlašten je poduzeti radnje propisane zakonom kojim se uređuje komunalno gospodarstvo, zakonom kojim se uređuju groblja, općim aktom Općine Križ kojom se propisuje komunalni red te ovom Odlukom.</w:t>
      </w:r>
    </w:p>
    <w:p w14:paraId="6E6D9FD5" w14:textId="77777777" w:rsidR="00C4020A" w:rsidRDefault="00C4020A" w:rsidP="00C4020A">
      <w:pPr>
        <w:autoSpaceDE w:val="0"/>
        <w:autoSpaceDN w:val="0"/>
        <w:adjustRightInd w:val="0"/>
        <w:spacing w:after="0"/>
        <w:ind w:firstLine="708"/>
        <w:jc w:val="both"/>
      </w:pPr>
    </w:p>
    <w:p w14:paraId="7E99A789" w14:textId="77777777" w:rsidR="00C4020A" w:rsidRDefault="00C4020A" w:rsidP="00C4020A">
      <w:pPr>
        <w:autoSpaceDE w:val="0"/>
        <w:autoSpaceDN w:val="0"/>
        <w:adjustRightInd w:val="0"/>
        <w:spacing w:after="0"/>
        <w:ind w:left="709" w:hanging="709"/>
        <w:jc w:val="both"/>
        <w:rPr>
          <w:b/>
        </w:rPr>
      </w:pPr>
      <w:r>
        <w:rPr>
          <w:b/>
        </w:rPr>
        <w:t>X</w:t>
      </w:r>
      <w:r w:rsidRPr="00A732FA">
        <w:rPr>
          <w:b/>
        </w:rPr>
        <w:t xml:space="preserve">. </w:t>
      </w:r>
      <w:r>
        <w:rPr>
          <w:b/>
        </w:rPr>
        <w:t>PREKRŠAJNE</w:t>
      </w:r>
      <w:r w:rsidRPr="00A732FA">
        <w:rPr>
          <w:b/>
        </w:rPr>
        <w:t xml:space="preserve"> ODREDBE</w:t>
      </w:r>
    </w:p>
    <w:p w14:paraId="67BD2808" w14:textId="77777777" w:rsidR="00C4020A" w:rsidRDefault="00C4020A" w:rsidP="00C4020A">
      <w:pPr>
        <w:autoSpaceDE w:val="0"/>
        <w:autoSpaceDN w:val="0"/>
        <w:adjustRightInd w:val="0"/>
      </w:pPr>
      <w:r>
        <w:t>Članak 35</w:t>
      </w:r>
      <w:r w:rsidRPr="002D0A8C">
        <w:t>.</w:t>
      </w:r>
    </w:p>
    <w:p w14:paraId="5EB59F15" w14:textId="77777777" w:rsidR="00C4020A" w:rsidRDefault="00C4020A" w:rsidP="00C4020A">
      <w:pPr>
        <w:autoSpaceDE w:val="0"/>
        <w:autoSpaceDN w:val="0"/>
        <w:adjustRightInd w:val="0"/>
        <w:spacing w:after="0"/>
        <w:jc w:val="both"/>
      </w:pPr>
      <w:r>
        <w:tab/>
      </w:r>
      <w:r w:rsidRPr="005162FF">
        <w:t xml:space="preserve">Novčanom kaznom u iznosu od 100,00 eura kaznit će se za prekršaj osoba ako se ne pridržava pravila ponašanja na groblju utvrđenih </w:t>
      </w:r>
      <w:r w:rsidRPr="00462ADC">
        <w:t xml:space="preserve">aktom Upravitelja groblja </w:t>
      </w:r>
      <w:r w:rsidRPr="005162FF">
        <w:t>kojim se određuju pravila ponašanja na groblju (članak</w:t>
      </w:r>
      <w:r>
        <w:t xml:space="preserve"> 19. i</w:t>
      </w:r>
      <w:r w:rsidRPr="005162FF">
        <w:t xml:space="preserve"> 20. Odluke)</w:t>
      </w:r>
      <w:r>
        <w:t>.</w:t>
      </w:r>
    </w:p>
    <w:p w14:paraId="78A4E335" w14:textId="77777777" w:rsidR="00C4020A" w:rsidRPr="004457F8" w:rsidRDefault="00C4020A" w:rsidP="00C4020A">
      <w:pPr>
        <w:autoSpaceDE w:val="0"/>
        <w:autoSpaceDN w:val="0"/>
        <w:adjustRightInd w:val="0"/>
        <w:spacing w:after="0"/>
        <w:jc w:val="both"/>
      </w:pPr>
      <w:r>
        <w:tab/>
      </w:r>
      <w:r w:rsidRPr="005162FF">
        <w:t>Novčanom kaznom u iznosu od 50,00 eura kaznit će se za prekršaj korisnik ako ne održava grobno mjesto čistim i urednim ili ako to čini na način da narušava cjelokupan izgled groblja i/ili na način koji predstavlja opasnost po sigurnost i stabilnost drugih grobnih mjesta i/ili posjetitelja groblja (članak 17. stavak 1. Odluke)</w:t>
      </w:r>
      <w:r>
        <w:t>.</w:t>
      </w:r>
    </w:p>
    <w:p w14:paraId="68AD6EBF" w14:textId="77777777" w:rsidR="00C4020A" w:rsidRPr="00A732FA" w:rsidRDefault="00C4020A" w:rsidP="00C4020A">
      <w:pPr>
        <w:autoSpaceDE w:val="0"/>
        <w:autoSpaceDN w:val="0"/>
        <w:adjustRightInd w:val="0"/>
        <w:spacing w:after="0"/>
        <w:ind w:left="709" w:hanging="709"/>
        <w:jc w:val="both"/>
        <w:rPr>
          <w:b/>
        </w:rPr>
      </w:pPr>
    </w:p>
    <w:p w14:paraId="607E9763" w14:textId="77777777" w:rsidR="00C4020A" w:rsidRPr="00A732FA" w:rsidRDefault="00C4020A" w:rsidP="00C4020A">
      <w:pPr>
        <w:autoSpaceDE w:val="0"/>
        <w:autoSpaceDN w:val="0"/>
        <w:adjustRightInd w:val="0"/>
        <w:spacing w:after="0"/>
        <w:ind w:left="709" w:hanging="709"/>
        <w:jc w:val="both"/>
        <w:rPr>
          <w:b/>
        </w:rPr>
      </w:pPr>
      <w:r w:rsidRPr="00A732FA">
        <w:rPr>
          <w:b/>
        </w:rPr>
        <w:t>X</w:t>
      </w:r>
      <w:r>
        <w:rPr>
          <w:b/>
        </w:rPr>
        <w:t>I</w:t>
      </w:r>
      <w:r w:rsidRPr="00A732FA">
        <w:rPr>
          <w:b/>
        </w:rPr>
        <w:t>. PRIJELAZNE I ZAVRŠNE ODREDBE</w:t>
      </w:r>
    </w:p>
    <w:p w14:paraId="7382906C" w14:textId="77777777" w:rsidR="00C4020A" w:rsidRDefault="00C4020A" w:rsidP="00C4020A">
      <w:pPr>
        <w:autoSpaceDE w:val="0"/>
        <w:autoSpaceDN w:val="0"/>
        <w:adjustRightInd w:val="0"/>
        <w:spacing w:after="0"/>
        <w:ind w:firstLine="708"/>
        <w:jc w:val="both"/>
      </w:pPr>
    </w:p>
    <w:p w14:paraId="72EB68CE" w14:textId="77777777" w:rsidR="00C4020A" w:rsidRDefault="00C4020A" w:rsidP="00C4020A">
      <w:pPr>
        <w:autoSpaceDE w:val="0"/>
        <w:autoSpaceDN w:val="0"/>
        <w:adjustRightInd w:val="0"/>
      </w:pPr>
      <w:r>
        <w:t>Članak 36.</w:t>
      </w:r>
    </w:p>
    <w:p w14:paraId="4C20A47E" w14:textId="77777777" w:rsidR="00C4020A" w:rsidRDefault="00C4020A" w:rsidP="00C4020A">
      <w:pPr>
        <w:autoSpaceDE w:val="0"/>
        <w:autoSpaceDN w:val="0"/>
        <w:adjustRightInd w:val="0"/>
        <w:spacing w:after="0"/>
        <w:jc w:val="both"/>
      </w:pPr>
      <w:r>
        <w:tab/>
        <w:t xml:space="preserve">U svemu što nije definirano odredbama ove Odluke primjenjuju se odredbe Zakona o grobljima, </w:t>
      </w:r>
      <w:proofErr w:type="spellStart"/>
      <w:r>
        <w:t>podzakonskih</w:t>
      </w:r>
      <w:proofErr w:type="spellEnd"/>
      <w:r>
        <w:t xml:space="preserve"> propisa i akata te drugih mjerodavnih Zakona.</w:t>
      </w:r>
    </w:p>
    <w:p w14:paraId="1B5340C7" w14:textId="77777777" w:rsidR="00C4020A" w:rsidRDefault="00C4020A" w:rsidP="00C4020A">
      <w:pPr>
        <w:autoSpaceDE w:val="0"/>
        <w:autoSpaceDN w:val="0"/>
        <w:adjustRightInd w:val="0"/>
        <w:spacing w:after="0"/>
        <w:jc w:val="both"/>
      </w:pPr>
    </w:p>
    <w:p w14:paraId="63E8E550" w14:textId="77777777" w:rsidR="00C4020A" w:rsidRDefault="00C4020A" w:rsidP="00C4020A">
      <w:pPr>
        <w:autoSpaceDE w:val="0"/>
        <w:autoSpaceDN w:val="0"/>
        <w:adjustRightInd w:val="0"/>
      </w:pPr>
      <w:r>
        <w:t>Članak 37</w:t>
      </w:r>
      <w:r w:rsidRPr="002D0A8C">
        <w:t>.</w:t>
      </w:r>
    </w:p>
    <w:p w14:paraId="78B211CA" w14:textId="77777777" w:rsidR="00C4020A" w:rsidRPr="00A732FA" w:rsidRDefault="00C4020A" w:rsidP="00C4020A">
      <w:pPr>
        <w:autoSpaceDE w:val="0"/>
        <w:autoSpaceDN w:val="0"/>
        <w:adjustRightInd w:val="0"/>
        <w:spacing w:after="0"/>
        <w:ind w:firstLine="708"/>
        <w:jc w:val="both"/>
      </w:pPr>
      <w:r w:rsidRPr="00A732FA">
        <w:t>Stupanjem na snagu ove Odluke prest</w:t>
      </w:r>
      <w:r>
        <w:t>aje važiti Odluka o grobljima („</w:t>
      </w:r>
      <w:r w:rsidRPr="00A732FA">
        <w:t>Glasnik Zagrebačke županije</w:t>
      </w:r>
      <w:r>
        <w:t>“</w:t>
      </w:r>
      <w:r w:rsidRPr="00A732FA">
        <w:t xml:space="preserve"> br. </w:t>
      </w:r>
      <w:r>
        <w:t>46/20</w:t>
      </w:r>
      <w:r w:rsidRPr="00A732FA">
        <w:t>).</w:t>
      </w:r>
    </w:p>
    <w:p w14:paraId="62616984" w14:textId="77777777" w:rsidR="00C4020A" w:rsidRDefault="00C4020A" w:rsidP="00C4020A">
      <w:pPr>
        <w:autoSpaceDE w:val="0"/>
        <w:autoSpaceDN w:val="0"/>
        <w:adjustRightInd w:val="0"/>
        <w:spacing w:after="0"/>
        <w:ind w:firstLine="708"/>
        <w:jc w:val="both"/>
      </w:pPr>
    </w:p>
    <w:p w14:paraId="4E19E5F6" w14:textId="77777777" w:rsidR="00C4020A" w:rsidRDefault="00C4020A" w:rsidP="00C4020A">
      <w:pPr>
        <w:autoSpaceDE w:val="0"/>
        <w:autoSpaceDN w:val="0"/>
        <w:adjustRightInd w:val="0"/>
      </w:pPr>
      <w:r>
        <w:t>Članak 38</w:t>
      </w:r>
      <w:r w:rsidRPr="002D0A8C">
        <w:t>.</w:t>
      </w:r>
    </w:p>
    <w:p w14:paraId="5297F59E" w14:textId="77777777" w:rsidR="00C4020A" w:rsidRPr="00A732FA" w:rsidRDefault="00C4020A" w:rsidP="00C4020A">
      <w:pPr>
        <w:autoSpaceDE w:val="0"/>
        <w:autoSpaceDN w:val="0"/>
        <w:adjustRightInd w:val="0"/>
        <w:spacing w:after="0"/>
        <w:ind w:firstLine="708"/>
        <w:jc w:val="both"/>
      </w:pPr>
      <w:r w:rsidRPr="00A732FA">
        <w:t xml:space="preserve">Ova Odluka stupa na </w:t>
      </w:r>
      <w:r w:rsidRPr="008E64D6">
        <w:t xml:space="preserve">snagu osmi dan </w:t>
      </w:r>
      <w:r w:rsidRPr="00A732FA">
        <w:t xml:space="preserve">od dana </w:t>
      </w:r>
      <w:r>
        <w:t xml:space="preserve">objave u </w:t>
      </w:r>
      <w:r w:rsidRPr="00A732FA">
        <w:t>Glasniku Zagrebačke ž</w:t>
      </w:r>
      <w:r>
        <w:t>upanije</w:t>
      </w:r>
      <w:r w:rsidRPr="00A732FA">
        <w:t>.</w:t>
      </w:r>
    </w:p>
    <w:p w14:paraId="2AB693C7" w14:textId="77777777" w:rsidR="00C4020A" w:rsidRDefault="00C4020A" w:rsidP="00C4020A">
      <w:pPr>
        <w:autoSpaceDE w:val="0"/>
        <w:autoSpaceDN w:val="0"/>
        <w:adjustRightInd w:val="0"/>
        <w:spacing w:after="0"/>
        <w:ind w:firstLine="708"/>
        <w:jc w:val="both"/>
      </w:pPr>
    </w:p>
    <w:p w14:paraId="395009EB" w14:textId="77777777" w:rsidR="00C4020A" w:rsidRPr="00EB3A21" w:rsidRDefault="00C4020A" w:rsidP="00C4020A">
      <w:pPr>
        <w:spacing w:after="0"/>
      </w:pPr>
      <w:r w:rsidRPr="00EB3A21">
        <w:t>REPUBLIKA HRVATSKA</w:t>
      </w:r>
    </w:p>
    <w:p w14:paraId="4E9940EE" w14:textId="77777777" w:rsidR="00C4020A" w:rsidRPr="00EB3A21" w:rsidRDefault="00C4020A" w:rsidP="00C4020A">
      <w:pPr>
        <w:spacing w:after="0"/>
      </w:pPr>
      <w:r w:rsidRPr="00EB3A21">
        <w:t>ZAGREBAČKA ŽUPANIJA</w:t>
      </w:r>
    </w:p>
    <w:p w14:paraId="685CCC04" w14:textId="77777777" w:rsidR="00C4020A" w:rsidRPr="00EB3A21" w:rsidRDefault="00C4020A" w:rsidP="00C4020A">
      <w:pPr>
        <w:spacing w:after="0"/>
      </w:pPr>
      <w:r w:rsidRPr="00EB3A21">
        <w:t>OPĆINA KRIŽ</w:t>
      </w:r>
    </w:p>
    <w:p w14:paraId="4B0BA253" w14:textId="77777777" w:rsidR="00C4020A" w:rsidRDefault="00C4020A" w:rsidP="00C4020A">
      <w:pPr>
        <w:spacing w:after="0"/>
      </w:pPr>
      <w:r w:rsidRPr="00EB3A21">
        <w:t>OPĆINSKO VIJEĆE</w:t>
      </w:r>
    </w:p>
    <w:p w14:paraId="185F2112" w14:textId="77777777" w:rsidR="00C4020A" w:rsidRDefault="00C4020A" w:rsidP="00C4020A">
      <w:pPr>
        <w:spacing w:after="0"/>
      </w:pPr>
    </w:p>
    <w:p w14:paraId="14847DFE" w14:textId="77777777" w:rsidR="00C4020A" w:rsidRPr="00EB3A21" w:rsidRDefault="00C4020A" w:rsidP="00C4020A">
      <w:pPr>
        <w:spacing w:after="0"/>
        <w:jc w:val="both"/>
      </w:pPr>
      <w:r w:rsidRPr="00EB3A21">
        <w:t>KLASA:</w:t>
      </w:r>
      <w:r>
        <w:t xml:space="preserve"> 363-02/26-01/07</w:t>
      </w:r>
      <w:r w:rsidRPr="00EB3A21">
        <w:t xml:space="preserve"> </w:t>
      </w:r>
    </w:p>
    <w:p w14:paraId="39E23391" w14:textId="77777777" w:rsidR="00C4020A" w:rsidRPr="00EB3A21" w:rsidRDefault="00C4020A" w:rsidP="00C4020A">
      <w:pPr>
        <w:spacing w:after="0"/>
        <w:jc w:val="both"/>
      </w:pPr>
      <w:r w:rsidRPr="00EB3A21">
        <w:t xml:space="preserve">URBROJ: </w:t>
      </w:r>
      <w:r>
        <w:t>238-16-01-26-1</w:t>
      </w:r>
    </w:p>
    <w:p w14:paraId="35E127A7" w14:textId="77777777" w:rsidR="00C4020A" w:rsidRDefault="00C4020A" w:rsidP="00C4020A">
      <w:pPr>
        <w:spacing w:after="0"/>
        <w:jc w:val="both"/>
      </w:pPr>
      <w:r w:rsidRPr="00EB3A21">
        <w:t xml:space="preserve">Križ, </w:t>
      </w:r>
      <w:r>
        <w:t>30. travnja 2026.</w:t>
      </w:r>
    </w:p>
    <w:p w14:paraId="19BB13AD" w14:textId="77777777" w:rsidR="00C4020A" w:rsidRPr="002A61CC" w:rsidRDefault="00C4020A" w:rsidP="00C4020A">
      <w:pPr>
        <w:autoSpaceDN w:val="0"/>
        <w:spacing w:after="0"/>
        <w:ind w:left="5664"/>
        <w:jc w:val="both"/>
        <w:textAlignment w:val="baseline"/>
        <w:rPr>
          <w:lang w:eastAsia="en-US"/>
        </w:rPr>
      </w:pPr>
      <w:r>
        <w:rPr>
          <w:lang w:eastAsia="en-US"/>
        </w:rPr>
        <w:t xml:space="preserve">       </w:t>
      </w:r>
      <w:r w:rsidRPr="002A61CC">
        <w:rPr>
          <w:lang w:eastAsia="en-US"/>
        </w:rPr>
        <w:t>PREDSJEDNIK</w:t>
      </w:r>
    </w:p>
    <w:p w14:paraId="38EE9DCD" w14:textId="77777777" w:rsidR="00C4020A" w:rsidRPr="002A61CC" w:rsidRDefault="00C4020A" w:rsidP="00C4020A">
      <w:pPr>
        <w:autoSpaceDN w:val="0"/>
        <w:spacing w:after="0"/>
        <w:ind w:left="4956"/>
        <w:jc w:val="both"/>
        <w:textAlignment w:val="baseline"/>
        <w:rPr>
          <w:lang w:eastAsia="en-US"/>
        </w:rPr>
      </w:pPr>
      <w:r w:rsidRPr="002A61CC">
        <w:rPr>
          <w:lang w:eastAsia="en-US"/>
        </w:rPr>
        <w:t>OPĆINSKOG VIJEĆA OPĆINE KRIŽ:</w:t>
      </w:r>
    </w:p>
    <w:p w14:paraId="3528A607" w14:textId="77777777" w:rsidR="00C4020A" w:rsidRDefault="00C4020A" w:rsidP="00C4020A">
      <w:pPr>
        <w:autoSpaceDN w:val="0"/>
        <w:spacing w:after="0"/>
        <w:ind w:left="4956"/>
        <w:jc w:val="both"/>
        <w:textAlignment w:val="baseline"/>
        <w:rPr>
          <w:lang w:eastAsia="en-US"/>
        </w:rPr>
      </w:pPr>
      <w:r w:rsidRPr="002A61CC">
        <w:rPr>
          <w:lang w:eastAsia="en-US"/>
        </w:rPr>
        <w:t xml:space="preserve">               </w:t>
      </w:r>
      <w:r>
        <w:rPr>
          <w:lang w:eastAsia="en-US"/>
        </w:rPr>
        <w:t xml:space="preserve">   </w:t>
      </w:r>
      <w:r w:rsidRPr="002A61CC">
        <w:rPr>
          <w:lang w:eastAsia="en-US"/>
        </w:rPr>
        <w:t xml:space="preserve"> </w:t>
      </w:r>
      <w:r>
        <w:rPr>
          <w:lang w:eastAsia="en-US"/>
        </w:rPr>
        <w:t xml:space="preserve"> </w:t>
      </w:r>
      <w:r w:rsidRPr="002A61CC">
        <w:rPr>
          <w:lang w:eastAsia="en-US"/>
        </w:rPr>
        <w:t>Zlatko Hrastić</w:t>
      </w:r>
    </w:p>
    <w:p w14:paraId="214D4236" w14:textId="22D098C7" w:rsidR="00194338" w:rsidRDefault="00194338" w:rsidP="00C4020A">
      <w:pPr>
        <w:autoSpaceDN w:val="0"/>
        <w:jc w:val="both"/>
        <w:textAlignment w:val="baseline"/>
        <w:rPr>
          <w:lang w:eastAsia="en-US"/>
        </w:rPr>
      </w:pPr>
      <w:bookmarkStart w:id="3" w:name="_GoBack"/>
      <w:bookmarkEnd w:id="3"/>
    </w:p>
    <w:sectPr w:rsidR="00194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ZapfHumanist601BT-Roman">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C3652"/>
    <w:multiLevelType w:val="hybridMultilevel"/>
    <w:tmpl w:val="333CE020"/>
    <w:lvl w:ilvl="0" w:tplc="FF786B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5D"/>
    <w:rsid w:val="00194338"/>
    <w:rsid w:val="00C4020A"/>
    <w:rsid w:val="00F179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B50E"/>
  <w15:chartTrackingRefBased/>
  <w15:docId w15:val="{0C5E817A-0147-4ADF-8222-2627BC79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20A"/>
    <w:pPr>
      <w:spacing w:after="120" w:line="240" w:lineRule="auto"/>
      <w:jc w:val="center"/>
    </w:pPr>
    <w:rPr>
      <w:rFonts w:ascii="Times New Roman" w:eastAsia="Times New Roman" w:hAnsi="Times New Roman" w:cs="Times New Roman"/>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4020A"/>
    <w:pPr>
      <w:ind w:left="720"/>
      <w:contextualSpacing/>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3963</Words>
  <Characters>22592</Characters>
  <Application>Microsoft Office Word</Application>
  <DocSecurity>0</DocSecurity>
  <Lines>188</Lines>
  <Paragraphs>53</Paragraphs>
  <ScaleCrop>false</ScaleCrop>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Dundović Pleša</dc:creator>
  <cp:keywords/>
  <dc:description/>
  <cp:lastModifiedBy>Maja Dundović Pleša</cp:lastModifiedBy>
  <cp:revision>2</cp:revision>
  <dcterms:created xsi:type="dcterms:W3CDTF">2026-05-12T05:17:00Z</dcterms:created>
  <dcterms:modified xsi:type="dcterms:W3CDTF">2026-05-12T05:17:00Z</dcterms:modified>
</cp:coreProperties>
</file>