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3EE3" w14:textId="5D20F1A2" w:rsidR="00D574AE" w:rsidRPr="007F2864" w:rsidRDefault="00D574AE" w:rsidP="00D574AE">
      <w:pPr>
        <w:rPr>
          <w:rFonts w:ascii="Times New Roman" w:hAnsi="Times New Roman"/>
          <w:b/>
          <w:sz w:val="28"/>
          <w:szCs w:val="28"/>
        </w:rPr>
      </w:pPr>
      <w:r w:rsidRPr="007F2864">
        <w:rPr>
          <w:rFonts w:ascii="Times New Roman" w:hAnsi="Times New Roman"/>
          <w:b/>
          <w:sz w:val="28"/>
          <w:szCs w:val="28"/>
        </w:rPr>
        <w:t>Prilog IV</w:t>
      </w:r>
      <w:r w:rsidR="003E7E9B" w:rsidRPr="007F2864">
        <w:rPr>
          <w:rFonts w:ascii="Times New Roman" w:hAnsi="Times New Roman"/>
          <w:b/>
          <w:sz w:val="28"/>
          <w:szCs w:val="28"/>
        </w:rPr>
        <w:t>.</w:t>
      </w:r>
    </w:p>
    <w:p w14:paraId="7C1C468E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_________________________________</w:t>
      </w:r>
    </w:p>
    <w:p w14:paraId="63CBA959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PONUDITELJA:________________________________</w:t>
      </w:r>
    </w:p>
    <w:p w14:paraId="172CAD9A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____________________________________</w:t>
      </w:r>
    </w:p>
    <w:p w14:paraId="280CA07F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077600C8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5508A78F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48110DEA" w14:textId="77777777" w:rsidR="00D574AE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OTKLANJANJE NEDOSTATAKA</w:t>
      </w:r>
    </w:p>
    <w:p w14:paraId="514F923D" w14:textId="77777777" w:rsidR="00D574AE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U JAMSTVENOM ROKU</w:t>
      </w:r>
    </w:p>
    <w:p w14:paraId="74AA0BE4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05CDCA38" w14:textId="008DF32D" w:rsidR="00D47B99" w:rsidRDefault="00D574AE" w:rsidP="00D47B99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D574AE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prilikom primopredaje izvedenih radova, dostaviti jamstvo za otklanjanje nedostataka u jamstvenom roku u obliku bjanko zadužnice potvrđene kod javnog bilježnika, u visini od 10% ukupne vrijednosti izvedenih radova bez PDV-a, te da ćemo izvršiti predmet nabave u skladu sa zahtjevom za dostavu ponude </w:t>
      </w:r>
      <w:r w:rsidR="00211A30"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r w:rsidR="00D47B99">
        <w:rPr>
          <w:rFonts w:ascii="Times New Roman" w:eastAsiaTheme="minorHAnsi" w:hAnsi="Times New Roman"/>
          <w:sz w:val="24"/>
          <w:szCs w:val="24"/>
        </w:rPr>
        <w:t>izradu i postavljanje nadstrešnica na autobusnim stajalištima.</w:t>
      </w:r>
    </w:p>
    <w:p w14:paraId="22B145C1" w14:textId="42D3764C" w:rsidR="00D47B99" w:rsidRDefault="00D47B99" w:rsidP="00211A30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7D9569AA" w14:textId="656466C1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57C6DE24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6803948B" w14:textId="77777777" w:rsidR="00D574AE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6C668703" w14:textId="77777777" w:rsidR="00D574AE" w:rsidRDefault="00D574AE" w:rsidP="00D574AE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34567B39" w14:textId="77777777" w:rsidR="00D574AE" w:rsidRDefault="00D574AE" w:rsidP="00D574AE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74C1FA5E" w14:textId="77777777" w:rsidR="00D574AE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0AEDEFC" w14:textId="77777777" w:rsidR="00D574AE" w:rsidRDefault="00D574AE" w:rsidP="00D574AE"/>
    <w:p w14:paraId="5FAD46AE" w14:textId="77777777" w:rsidR="00D574AE" w:rsidRDefault="00D574AE" w:rsidP="00D574AE"/>
    <w:p w14:paraId="0BC96B07" w14:textId="77777777" w:rsidR="00742741" w:rsidRDefault="00742741"/>
    <w:sectPr w:rsidR="00742741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AE"/>
    <w:rsid w:val="00211A30"/>
    <w:rsid w:val="0025576F"/>
    <w:rsid w:val="003E7E9B"/>
    <w:rsid w:val="00742741"/>
    <w:rsid w:val="007F2864"/>
    <w:rsid w:val="00D47B99"/>
    <w:rsid w:val="00D5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C992"/>
  <w15:chartTrackingRefBased/>
  <w15:docId w15:val="{4F14A7F4-22DB-4C3E-BAD0-F6E1D136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4A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6</cp:revision>
  <cp:lastPrinted>2024-03-07T12:04:00Z</cp:lastPrinted>
  <dcterms:created xsi:type="dcterms:W3CDTF">2021-10-08T08:59:00Z</dcterms:created>
  <dcterms:modified xsi:type="dcterms:W3CDTF">2024-03-07T13:25:00Z</dcterms:modified>
</cp:coreProperties>
</file>