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1020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97"/>
        <w:gridCol w:w="1379"/>
        <w:gridCol w:w="3140"/>
        <w:gridCol w:w="830"/>
        <w:gridCol w:w="1520"/>
        <w:gridCol w:w="1134"/>
        <w:gridCol w:w="1706"/>
      </w:tblGrid>
      <w:tr w:rsidR="00A124F0" w:rsidRPr="006E253E" w:rsidTr="008F3636">
        <w:trPr>
          <w:trHeight w:val="20"/>
          <w:jc w:val="center"/>
        </w:trPr>
        <w:tc>
          <w:tcPr>
            <w:tcW w:w="10206" w:type="dxa"/>
            <w:gridSpan w:val="7"/>
            <w:noWrap/>
            <w:hideMark/>
          </w:tcPr>
          <w:p w:rsidR="00A124F0" w:rsidRPr="00A124F0" w:rsidRDefault="008F3636" w:rsidP="008F3636">
            <w:pPr>
              <w:spacing w:after="0"/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Theme="minorHAnsi"/>
                <w:b/>
                <w:bCs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-139387</wp:posOffset>
                      </wp:positionH>
                      <wp:positionV relativeFrom="paragraph">
                        <wp:posOffset>-266065</wp:posOffset>
                      </wp:positionV>
                      <wp:extent cx="3325090" cy="254891"/>
                      <wp:effectExtent l="0" t="0" r="8890" b="0"/>
                      <wp:wrapNone/>
                      <wp:docPr id="1" name="Tekstni okvi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5090" cy="2548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F3636" w:rsidRPr="009C45E8" w:rsidRDefault="008F3636" w:rsidP="008F3636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9C45E8">
                                    <w:rPr>
                                      <w:szCs w:val="24"/>
                                    </w:rPr>
                                    <w:t>TABLICA 1</w:t>
                                  </w:r>
                                  <w:r>
                                    <w:rPr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8F3636" w:rsidRDefault="008F363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1" o:spid="_x0000_s1026" type="#_x0000_t202" style="position:absolute;margin-left:-11pt;margin-top:-20.95pt;width:261.8pt;height:20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" fillcolor="white [3201]" stroked="f" strokeweight=".5pt">
                      <v:textbox>
                        <w:txbxContent>
                          <w:p w:rsidR="008F3636" w:rsidRPr="009C45E8" w:rsidRDefault="008F3636" w:rsidP="008F3636">
                            <w:pPr>
                              <w:rPr>
                                <w:szCs w:val="24"/>
                              </w:rPr>
                            </w:pPr>
                            <w:r w:rsidRPr="009C45E8">
                              <w:rPr>
                                <w:szCs w:val="24"/>
                              </w:rPr>
                              <w:t>TABLICA 1</w:t>
                            </w:r>
                            <w:r>
                              <w:rPr>
                                <w:szCs w:val="24"/>
                              </w:rPr>
                              <w:t>.</w:t>
                            </w:r>
                          </w:p>
                          <w:p w:rsidR="008F3636" w:rsidRDefault="008F3636"/>
                        </w:txbxContent>
                      </v:textbox>
                    </v:shape>
                  </w:pict>
                </mc:Fallback>
              </mc:AlternateContent>
            </w:r>
            <w:r w:rsidR="00A124F0" w:rsidRPr="00A124F0"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t>OPĆINA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10206" w:type="dxa"/>
            <w:gridSpan w:val="7"/>
            <w:noWrap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t>JAVNI NATJEČAJ ZA ZAKUP OD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10206" w:type="dxa"/>
            <w:gridSpan w:val="7"/>
            <w:noWrap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t>K.O.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10206" w:type="dxa"/>
            <w:gridSpan w:val="7"/>
            <w:noWrap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t>PTC</w:t>
            </w:r>
          </w:p>
        </w:tc>
      </w:tr>
      <w:tr w:rsidR="00A124F0" w:rsidRPr="006E253E" w:rsidTr="008F3636">
        <w:trPr>
          <w:trHeight w:val="47"/>
          <w:jc w:val="center"/>
        </w:trPr>
        <w:tc>
          <w:tcPr>
            <w:tcW w:w="497" w:type="dxa"/>
            <w:noWrap/>
            <w:hideMark/>
          </w:tcPr>
          <w:p w:rsid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R.</w:t>
            </w:r>
          </w:p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br</w:t>
            </w:r>
            <w:r>
              <w:rPr>
                <w:rFonts w:eastAsiaTheme="minorHAns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9" w:type="dxa"/>
            <w:hideMark/>
          </w:tcPr>
          <w:p w:rsidR="00A124F0" w:rsidRPr="00A124F0" w:rsidRDefault="00A124F0" w:rsidP="008F3636">
            <w:pPr>
              <w:spacing w:after="0"/>
              <w:jc w:val="center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Kriterij</w:t>
            </w:r>
          </w:p>
        </w:tc>
        <w:tc>
          <w:tcPr>
            <w:tcW w:w="3140" w:type="dxa"/>
            <w:hideMark/>
          </w:tcPr>
          <w:p w:rsidR="00A124F0" w:rsidRPr="00A124F0" w:rsidRDefault="00A124F0" w:rsidP="008F3636">
            <w:pPr>
              <w:spacing w:after="0"/>
              <w:jc w:val="center"/>
              <w:rPr>
                <w:rFonts w:eastAsiaTheme="minorHAnsi"/>
                <w:color w:val="000000" w:themeColor="text1"/>
                <w:sz w:val="16"/>
                <w:szCs w:val="16"/>
              </w:rPr>
            </w:pPr>
            <w:proofErr w:type="spellStart"/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Podkriterij</w:t>
            </w:r>
            <w:proofErr w:type="spellEnd"/>
          </w:p>
        </w:tc>
        <w:tc>
          <w:tcPr>
            <w:tcW w:w="830" w:type="dxa"/>
            <w:noWrap/>
            <w:hideMark/>
          </w:tcPr>
          <w:p w:rsidR="00A124F0" w:rsidRPr="00A124F0" w:rsidRDefault="00A124F0" w:rsidP="008F3636">
            <w:pPr>
              <w:spacing w:after="0"/>
              <w:jc w:val="center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Bodovi</w:t>
            </w: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jc w:val="center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Dokazuje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jc w:val="center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Izvor dokumenta</w:t>
            </w:r>
          </w:p>
        </w:tc>
        <w:tc>
          <w:tcPr>
            <w:tcW w:w="1706" w:type="dxa"/>
            <w:noWrap/>
            <w:hideMark/>
          </w:tcPr>
          <w:p w:rsidR="00A124F0" w:rsidRPr="00A124F0" w:rsidRDefault="00A124F0" w:rsidP="008F3636">
            <w:pPr>
              <w:spacing w:after="0"/>
              <w:jc w:val="center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Naziv dokumenta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noWrap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79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14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06" w:type="dxa"/>
            <w:noWrap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 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 w:val="restart"/>
            <w:noWrap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a)</w:t>
            </w:r>
          </w:p>
        </w:tc>
        <w:tc>
          <w:tcPr>
            <w:tcW w:w="1379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Dosadašnji posjednik</w:t>
            </w:r>
          </w:p>
        </w:tc>
        <w:tc>
          <w:tcPr>
            <w:tcW w:w="3140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koji je u mirnom posjedu zemljišta na temelju isteklog ugovora sklopljenog nakon provedenog javnog natječaja pod uvjetom da provodi sve obveze po isteklom ugovoru</w:t>
            </w:r>
          </w:p>
        </w:tc>
        <w:tc>
          <w:tcPr>
            <w:tcW w:w="830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dosadašnji posjed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podnositelj ponude</w:t>
            </w:r>
          </w:p>
        </w:tc>
        <w:tc>
          <w:tcPr>
            <w:tcW w:w="1706" w:type="dxa"/>
            <w:noWrap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Ugovor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ispunjava obveze iz Ugovora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podnositelj ponude</w:t>
            </w:r>
          </w:p>
        </w:tc>
        <w:tc>
          <w:tcPr>
            <w:tcW w:w="1706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izjava o provođenju GP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koji je u mirnom posjedu zemljišta na temelju isteklog ugovora sklopljenog po odredbama zakona o poljoprivrednom zemljištu pod uvjetom da provodi sve obveze po isteklom ugovoru</w:t>
            </w:r>
          </w:p>
        </w:tc>
        <w:tc>
          <w:tcPr>
            <w:tcW w:w="830" w:type="dxa"/>
            <w:vMerge w:val="restart"/>
            <w:noWrap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dosadašnji posjed 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podnositelj ponude</w:t>
            </w:r>
          </w:p>
        </w:tc>
        <w:tc>
          <w:tcPr>
            <w:tcW w:w="1706" w:type="dxa"/>
            <w:noWrap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Ugovor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ispunjava obveze iz Ugovora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podnositelj ponude</w:t>
            </w:r>
          </w:p>
        </w:tc>
        <w:tc>
          <w:tcPr>
            <w:tcW w:w="1706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izjava o provođenju odredbi Ugovora</w:t>
            </w:r>
          </w:p>
        </w:tc>
      </w:tr>
      <w:tr w:rsidR="00A124F0" w:rsidRPr="006E253E" w:rsidTr="008F3636">
        <w:trPr>
          <w:trHeight w:val="693"/>
          <w:jc w:val="center"/>
        </w:trPr>
        <w:tc>
          <w:tcPr>
            <w:tcW w:w="497" w:type="dxa"/>
            <w:vMerge w:val="restart"/>
            <w:noWrap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b)</w:t>
            </w:r>
          </w:p>
        </w:tc>
        <w:tc>
          <w:tcPr>
            <w:tcW w:w="1379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Vrsta poljoprivredne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 xml:space="preserve">proizvodnje kojom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se bavi</w:t>
            </w:r>
          </w:p>
        </w:tc>
        <w:tc>
          <w:tcPr>
            <w:tcW w:w="3140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mliječnim govedarstvom i isporučuje mlijeko u odobreni objekt u poslovanju s hranom životinjskog podrijetla ili je upisan u Upisnik odobrenih objekata u poslovanju s hranom životinjskog podrijetla ili je upisan u Upisnik registriranih objekata u poslovanju s hranom životinjskog podrijetla s opisom djelatnosti sir i vrhnje i/ili </w:t>
            </w:r>
            <w:proofErr w:type="spellStart"/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mljekomat</w:t>
            </w:r>
            <w:proofErr w:type="spellEnd"/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 i/ili pokretni </w:t>
            </w:r>
            <w:proofErr w:type="spellStart"/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mljekomat</w:t>
            </w:r>
            <w:proofErr w:type="spellEnd"/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 i kojem od ukupnog broja krava na gospodarstvu, na dan objave javnog natječaja više od 50% krava pripada mliječnim i/ili kombiniranim pasminama i do objave javnog natječaja ne ispunjava uvjet prosječnog odnosa broja grla stoke u razdoblju od 12 mjeseci koji prethode objavi javnog natječaja i poljoprivrednih površina u vlasništvu ponuditelja i njegovih povezanih osoba i poljoprivrednih površina u vlasništvu države od najmanje 1,0 ha oranice ili livade po uvjetnom grlu odnosno najmanje 2,0 ha pašnjaka po uvjetnom grlu odnosno najmanje 3,3 ha krških pašnjaka po uvjetnom grlu</w:t>
            </w:r>
          </w:p>
        </w:tc>
        <w:tc>
          <w:tcPr>
            <w:tcW w:w="830" w:type="dxa"/>
            <w:vMerge w:val="restart"/>
            <w:noWrap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bavi se mliječnim govedarstvom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Ministarstvo poljoprivrede </w:t>
            </w:r>
          </w:p>
        </w:tc>
        <w:tc>
          <w:tcPr>
            <w:tcW w:w="1706" w:type="dxa"/>
            <w:noWrap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**Aplikacija JRDŽ-a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isporučuje mlijeko u odobreni objekt/ upisan u upisnik odobrenih objekata u poslovanju s hranom životinjskog podrijetla /upisan u upisnik registriranih objekata u poslovanju s hranom životinjskog podrijetla s opisom djelatnosti sir i vrhnje i/ili </w:t>
            </w:r>
            <w:proofErr w:type="spellStart"/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mljekomat</w:t>
            </w:r>
            <w:proofErr w:type="spellEnd"/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 i/ili pokretni </w:t>
            </w:r>
            <w:proofErr w:type="spellStart"/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mljekomat</w:t>
            </w:r>
            <w:proofErr w:type="spellEnd"/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Ministarstvo poljoprivrede</w:t>
            </w:r>
          </w:p>
        </w:tc>
        <w:tc>
          <w:tcPr>
            <w:tcW w:w="1706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ugovor s odobrenim objektom /Rješenje i izvod iz upisnika odobrenih objekata u poslovanju s hranom životinjskog podrijetla/ Izvod iz upisnika registriranih objekata u poslovanju s hranom životinjskog podrijetla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više od 50% krava pripada mliječnim i/ili kombiniranim pasminama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Ministarstvo poljoprivrede </w:t>
            </w:r>
          </w:p>
        </w:tc>
        <w:tc>
          <w:tcPr>
            <w:tcW w:w="1706" w:type="dxa"/>
            <w:noWrap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Aplikacija JRDŽ-a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ne ispunjava uvjet prosječnog broja grla stoke i poljoprivrednih površina</w:t>
            </w:r>
          </w:p>
        </w:tc>
        <w:tc>
          <w:tcPr>
            <w:tcW w:w="1134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Ministarstvo poljoprivrede i APPRRR</w:t>
            </w:r>
          </w:p>
        </w:tc>
        <w:tc>
          <w:tcPr>
            <w:tcW w:w="1706" w:type="dxa"/>
            <w:vMerge w:val="restart"/>
            <w:noWrap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Aplikacija JRDŽ-a i potvrda iz ARKODA i kod javnog bilježnika ovjereni ugovor o zakupu sa fizičkim osobama za zemljište koje je upisano u ARKOD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*povezane osobe</w:t>
            </w:r>
          </w:p>
        </w:tc>
        <w:tc>
          <w:tcPr>
            <w:tcW w:w="1134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stočarstvom pri čemu na dan objave javnog natječaja više od 30% uvjetnih grla ponuditelja na javni natječaj i svih povezanih osoba ponuditelja čine ženska rasplodna grla i ženski rasplodni podmladak goveda, ovaca, koza i kopitara ili pri čemu na dan objave javnog natječaja više od 10 % uvjetnih grla ponuditelja na javni natječaj i svih povezanih osoba ponuditelja čine ženska rasplodna grla i ženski rasplodni podmladak svinja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lastRenderedPageBreak/>
              <w:t>najmanje 3,3 ha krških pašnjaka po uvjetnom grlu</w:t>
            </w:r>
          </w:p>
        </w:tc>
        <w:tc>
          <w:tcPr>
            <w:tcW w:w="830" w:type="dxa"/>
            <w:vMerge w:val="restart"/>
            <w:noWrap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lastRenderedPageBreak/>
              <w:t>25</w:t>
            </w: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više od 30% uvjetnih grla čine ženska rasplodna grla i ženski rasplodni pomladak( goveda, ovaca, koza i kopitara)/ više od 10% ženska  rasplodna grla i ženski rasplodni pomladak svinja</w:t>
            </w:r>
          </w:p>
        </w:tc>
        <w:tc>
          <w:tcPr>
            <w:tcW w:w="1134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Ministarstvo poljoprivrede </w:t>
            </w:r>
          </w:p>
        </w:tc>
        <w:tc>
          <w:tcPr>
            <w:tcW w:w="1706" w:type="dxa"/>
            <w:vMerge w:val="restart"/>
            <w:noWrap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Aplikacija JRDŽ-a i potvrda iz ARKODA i kod javnog bilježnika ovjereni ugovor o zakupu sa fizičkim osobama za zemljište koje je upisano u ARKOD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ne ispunjavaju uvjet prosječnog odnosa broja grla stoke u razdoblju od 12 mjeseci koji prethode objavi javnog natječaja i poljoprivrednih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lastRenderedPageBreak/>
              <w:t>površina u vlasništvu ponuditelja i njegovih povezanih osoba i poljoprivrednih površina u vlasništvu države od najmanje 1 ha oranice ili livade po uvjetnom grlu odnosno najmanje 2 ha pašnjaka po uvjetnom grlu odnosno najmanje 3,3 ha krških pašnjaka po uvjetnom grlu</w:t>
            </w:r>
          </w:p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*povezane osobe </w:t>
            </w:r>
          </w:p>
        </w:tc>
        <w:tc>
          <w:tcPr>
            <w:tcW w:w="1134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trajnim nasadima i/ili proizvodnjom povrća i/ili proizvodnjom šećerne repe i/ili sjemenarstvom i rasadničarstvom na najmanje 20 % ukupnih oraničnih i/ili površina pod trajnim nasadima ponuditelja i svih njegovih povezanih osoba upisanih u ARKOD ili se bavi poljoprivrednom proizvodnjom s preradom pri čemu je udio prerađenog primarnog proizvoda u godini koja prethodi godini objave javnog natječaja najmanje 30 %</w:t>
            </w:r>
          </w:p>
        </w:tc>
        <w:tc>
          <w:tcPr>
            <w:tcW w:w="830" w:type="dxa"/>
            <w:noWrap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trajni nasadi, povrće, šećerna repa sjemenarstvo, rasadničarstvo  na min 20% površine/prerada- udio prerađenog primarnog proizvoda 30%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APPRRR/HAPIH- Centar za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sjemenarstvo i rasadničarstvo</w:t>
            </w:r>
          </w:p>
        </w:tc>
        <w:tc>
          <w:tcPr>
            <w:tcW w:w="1706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jedinstveni zahtjev za povrće  i šećernu repu/potvrda HAPIHA za sjemensku proizvodnju i rasadničarstvo /potvrda iz ARKODA za trajne nasade/izjava ponuditelja da udio prerađenog primarnog proizvoda iznosi najmanje 30%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kombiniranom ratarskom i stočarskom proizvodnjom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3,3 ha krških pašnjaka po uvjetnom grlu</w:t>
            </w:r>
          </w:p>
        </w:tc>
        <w:tc>
          <w:tcPr>
            <w:tcW w:w="830" w:type="dxa"/>
            <w:vMerge w:val="restart"/>
            <w:noWrap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kombinirana ratarska i stočarska proizvodnja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Ministarstvo poljoprivrede i APPRRR</w:t>
            </w:r>
          </w:p>
        </w:tc>
        <w:tc>
          <w:tcPr>
            <w:tcW w:w="1706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jedinstveni zahtjev i Aplikacija JRDŽ-a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ne ispunjava uvjet prosječnog broja grla stoke i poljoprivrednih površina</w:t>
            </w:r>
          </w:p>
        </w:tc>
        <w:tc>
          <w:tcPr>
            <w:tcW w:w="1134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Ministarstvo poljoprivrede </w:t>
            </w:r>
          </w:p>
        </w:tc>
        <w:tc>
          <w:tcPr>
            <w:tcW w:w="1706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Aplikacija JRDŽ-a i potvrda iz ARKODA i kod javnog bilježnika ovjereni ugovor o zakupu sa fizičkim osobama za zemljište koje je upisano u ARKOD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*povezane osobe</w:t>
            </w:r>
          </w:p>
        </w:tc>
        <w:tc>
          <w:tcPr>
            <w:tcW w:w="1134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tovnim stočarstvom pri čemu je minimalno 30 % ukupnog uzgoja u godini koja prethodi objavi javnog natječaja iz domaćeg uzgoja i do objave javnog natječaja ne ispunjava uvjet prosječnog odnosa broja grla stoke u razdoblju od 12 mjeseci koji prethodi objavi javnog natječaja i poljoprivrednih površina u vlasništvu ponuditelja i njegovih povezanih osoba i poljoprivrednih površina u vlasništvu države od najmanje 1,0 ha oranice ili livade po uvjetnom grlu, odnosno najmanje 2,0 ha pašnjaka po uvjetnom grlu, odnosno najmanje 3,3 ha krških pašnjaka po uvjetnom grlu</w:t>
            </w:r>
          </w:p>
        </w:tc>
        <w:tc>
          <w:tcPr>
            <w:tcW w:w="830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bavi se tovnim stočarstvom, min30% ukupnog uzgoja iz domaćeg uzgoja, 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Ministarstvo poljoprivrede </w:t>
            </w:r>
          </w:p>
        </w:tc>
        <w:tc>
          <w:tcPr>
            <w:tcW w:w="1706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Aplikacija JRDŽ-a </w:t>
            </w:r>
          </w:p>
        </w:tc>
      </w:tr>
      <w:tr w:rsidR="00A124F0" w:rsidRPr="006E253E" w:rsidTr="008F3636">
        <w:trPr>
          <w:trHeight w:val="45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ne ispunjava uvjet prosječnog broja grla stoke i poljoprivrednih površina</w:t>
            </w:r>
          </w:p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sz w:val="16"/>
                <w:szCs w:val="16"/>
              </w:rPr>
              <w:t>*povezane osobe</w:t>
            </w:r>
          </w:p>
        </w:tc>
        <w:tc>
          <w:tcPr>
            <w:tcW w:w="1134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Ministarstvo poljoprivrede i APPRRR</w:t>
            </w:r>
          </w:p>
        </w:tc>
        <w:tc>
          <w:tcPr>
            <w:tcW w:w="1706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Aplikacija JRDŽ-a i potvrda iz ARKODA i kod javnog bilježnika ovjereni ugovor o zakupu sa fizičkim osobama za zemljište koje je upisano u ARKOD</w:t>
            </w:r>
          </w:p>
        </w:tc>
      </w:tr>
      <w:tr w:rsidR="00A124F0" w:rsidRPr="006E253E" w:rsidTr="008F3636">
        <w:trPr>
          <w:trHeight w:val="45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ostalim vrstama poljoprivredne proizvodnje </w:t>
            </w:r>
          </w:p>
        </w:tc>
        <w:tc>
          <w:tcPr>
            <w:tcW w:w="830" w:type="dxa"/>
            <w:noWrap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ostale vrste proizvodnje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APPRRR              </w:t>
            </w:r>
          </w:p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noWrap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Jedinstveni zahtjev 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 w:val="restart"/>
            <w:noWrap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c)</w:t>
            </w:r>
          </w:p>
        </w:tc>
        <w:tc>
          <w:tcPr>
            <w:tcW w:w="1379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Prebivalište i sjedište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ponuditelja</w:t>
            </w:r>
          </w:p>
        </w:tc>
        <w:tc>
          <w:tcPr>
            <w:tcW w:w="3140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nositelj obiteljskog poljoprivrednog gospodarstva ili vlasnik poljoprivrednog obrta kojem je poljoprivreda primarna djelatnost s prebivalištem na području jedinice lokalne samouprave odnosno Grada Zagreba koji raspisuju javni natječaj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lastRenderedPageBreak/>
              <w:t>najmanje tri godine prije objave javnog natječaja</w:t>
            </w:r>
          </w:p>
        </w:tc>
        <w:tc>
          <w:tcPr>
            <w:tcW w:w="830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lastRenderedPageBreak/>
              <w:t>20</w:t>
            </w: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nositelj OPG/vlasnik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poljoprivrednog obrta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APPRRR / nadležno upravno tijelo županije</w:t>
            </w:r>
          </w:p>
        </w:tc>
        <w:tc>
          <w:tcPr>
            <w:tcW w:w="1706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Rješenje o upisu u Upisnik poljoprivrednika/Rješenje o upisu u Upisnik OPG-ova i Izvod iz obrtnog registra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poljoprivreda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 xml:space="preserve">primarna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djelatnost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Područni ured ili ispostava HZMO-a</w:t>
            </w:r>
          </w:p>
        </w:tc>
        <w:tc>
          <w:tcPr>
            <w:tcW w:w="1706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Elektronički zapis podataka iz područja radnih odnosa izdan putem sustave e-Građani (podnositelj ponude) ili potvrda o prijavno-odjavnim podacima evidentiranim u HZMO. 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prebivalište na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području JLS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MUP</w:t>
            </w:r>
          </w:p>
        </w:tc>
        <w:tc>
          <w:tcPr>
            <w:tcW w:w="1706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osobna iskaznica ili isprava kojom se dokazuje identitet  ili uvjerenje o prebivalištu 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fizička ili pravna osoba kojoj je poljoprivreda primarna djelatnost i vlasnik je proizvodnog objekta u funkciji poljoprivredne proizvodnje na području jedinice lokalne samouprave odnosno Grada Zagreba koji raspisuju javni natječaj najmanje tri godine prije objave javnog natječaja</w:t>
            </w:r>
          </w:p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poljoprivreda primarna djelatnost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Područni ured ili ispostava HZMO-a/nadležni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trgovački sud i Državni zavod za statistiku</w:t>
            </w:r>
          </w:p>
        </w:tc>
        <w:tc>
          <w:tcPr>
            <w:tcW w:w="1706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Elektronički zapis podataka iz područja radnih odnosa izdan putem sustave e-Građani (podnositelj ponude) ili potvrda o prijavno-odjavnim podacima evidentiranim u HZMO /izvod iz sudskog registra i preslika obavijesti o razvrstavanju poslovnog subjekta prema NKD-u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vlasnik proizvodnog objekta na području JLS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podnositelj ponude i APPRRR</w:t>
            </w:r>
          </w:p>
        </w:tc>
        <w:tc>
          <w:tcPr>
            <w:tcW w:w="1706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izvod iz zemljišne knjige ili rješenje o izvedenom stanju za nezakonito izgrađene zgrade ili akt o gradnji i </w:t>
            </w:r>
          </w:p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izvod iz Upisnika poljoprivrednika / izvod iz Upisnika OPG-ova i izjava ponuditelja da je objekt u funkciji poljoprivredne proizvodnje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nositelj obiteljskog poljoprivrednog gospodarstva ili vlasnik poljoprivrednog obrta s prebivalištem na području jedinice lokalne samouprave odnosno Grada Zagreba koji raspisuju javni natječaj najmanje tri godine prije objave javnog natječaja</w:t>
            </w:r>
          </w:p>
        </w:tc>
        <w:tc>
          <w:tcPr>
            <w:tcW w:w="830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nositelj </w:t>
            </w:r>
            <w:proofErr w:type="spellStart"/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opg</w:t>
            </w:r>
            <w:proofErr w:type="spellEnd"/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/vlasnik poljoprivrednog obrta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APPRRR / nadležno upravno tijelo županije</w:t>
            </w:r>
          </w:p>
        </w:tc>
        <w:tc>
          <w:tcPr>
            <w:tcW w:w="1706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Rješenje o upisu u Upisnik poljoprivrednika/Rješenje o upisu u Upisnik OPG-ova i Izvod iz obrtnog registra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prebivalište na području JLS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MUP</w:t>
            </w:r>
          </w:p>
        </w:tc>
        <w:tc>
          <w:tcPr>
            <w:tcW w:w="1706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osobna iskaznica ili uvjerenje o prebivalištu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nositelj obiteljskog poljoprivrednog gospodarstva ili vlasnik poljoprivrednog obrta s prebivalištem na području jedinice lokalne samouprave odnosno Grada Zagreba koji graniče s jedinicom lokalne samouprave odnosno Gradom Zagrebom koji raspisuju javni natječaj i pravna osoba koja ima sjedište na području jedinice lokalne samouprave odnosno Grada Zagreba koji raspisuju javni natječaj ili jedinice lokalne samouprave koja graniči s jedinicom lokalne samouprave odnosno Gradom Zagrebom koji raspisuju javni natječaj najmanje tri godine prije objave javnog natječaja</w:t>
            </w:r>
          </w:p>
        </w:tc>
        <w:tc>
          <w:tcPr>
            <w:tcW w:w="830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nositelj </w:t>
            </w:r>
            <w:proofErr w:type="spellStart"/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opg</w:t>
            </w:r>
            <w:proofErr w:type="spellEnd"/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/vlasnik poljoprivrednog obrta/pravna osoba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APPRRR / nadležno upravno tijelo županije</w:t>
            </w:r>
          </w:p>
        </w:tc>
        <w:tc>
          <w:tcPr>
            <w:tcW w:w="1706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Rješenje o upisu u Upisnik poljoprivrednika/Rješenje o upisu u Upisnik OPG-ova i Izvod iz obrtnog registra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Prebivalište/sjedište na području JLS koja graniči s JLS koja raspisuje natječaj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MUP</w:t>
            </w:r>
          </w:p>
        </w:tc>
        <w:tc>
          <w:tcPr>
            <w:tcW w:w="1706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osobna iskaznica ili uvjerenje o prebivalištu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fizička ili pravna osoba u rangu mikro ili malih poduzeća koja je vlasnik proizvodnog objekta u funkciji poljoprivredne proizvodnje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lastRenderedPageBreak/>
              <w:t>na području jedinice lokalne samouprave odnosno Grada Zagreba koja raspisuje javni natječaj najmanje tri godine prije objave javnog natječaja</w:t>
            </w:r>
          </w:p>
        </w:tc>
        <w:tc>
          <w:tcPr>
            <w:tcW w:w="830" w:type="dxa"/>
            <w:vMerge w:val="restart"/>
            <w:noWrap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lastRenderedPageBreak/>
              <w:t>8</w:t>
            </w:r>
          </w:p>
        </w:tc>
        <w:tc>
          <w:tcPr>
            <w:tcW w:w="1520" w:type="dxa"/>
            <w:hideMark/>
          </w:tcPr>
          <w:p w:rsidR="00A124F0" w:rsidRPr="003939A3" w:rsidRDefault="00A124F0" w:rsidP="008F3636">
            <w:pPr>
              <w:spacing w:after="0"/>
              <w:rPr>
                <w:rFonts w:eastAsiaTheme="minorHAnsi"/>
                <w:color w:val="000000" w:themeColor="text1"/>
                <w:sz w:val="14"/>
                <w:szCs w:val="14"/>
              </w:rPr>
            </w:pPr>
            <w:r w:rsidRPr="003939A3">
              <w:rPr>
                <w:rFonts w:eastAsiaTheme="minorHAnsi"/>
                <w:color w:val="000000" w:themeColor="text1"/>
                <w:sz w:val="14"/>
                <w:szCs w:val="14"/>
              </w:rPr>
              <w:t xml:space="preserve">Fizička osoba/pravna </w:t>
            </w:r>
            <w:r w:rsidRPr="003939A3">
              <w:rPr>
                <w:rFonts w:eastAsiaTheme="minorHAnsi"/>
                <w:color w:val="000000" w:themeColor="text1"/>
                <w:sz w:val="14"/>
                <w:szCs w:val="14"/>
              </w:rPr>
              <w:br/>
              <w:t xml:space="preserve">osoba u rangu </w:t>
            </w:r>
            <w:r w:rsidRPr="003939A3">
              <w:rPr>
                <w:rFonts w:eastAsiaTheme="minorHAnsi"/>
                <w:color w:val="000000" w:themeColor="text1"/>
                <w:sz w:val="14"/>
                <w:szCs w:val="14"/>
              </w:rPr>
              <w:br/>
              <w:t>mikro malih poduzeća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FINA</w:t>
            </w:r>
          </w:p>
        </w:tc>
        <w:tc>
          <w:tcPr>
            <w:tcW w:w="1706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BON 1            *dostavlja samo pravna osoba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 vlasnik proizvodnog objekta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Ministarstvo poljoprivrede</w:t>
            </w:r>
          </w:p>
        </w:tc>
        <w:tc>
          <w:tcPr>
            <w:tcW w:w="1706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izvod iz zemljišne knjige ili rješenje o izvedenom stanju za nezakonito izgrađene zgrade ili akt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o gradnji</w:t>
            </w:r>
          </w:p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i izvod iz Upisnika poljoprivrednika / izvod iz Upisnika OPG-ova i izjava ponuditelja da je objekt u funkciji poljoprivredne proizvodnje</w:t>
            </w:r>
          </w:p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d)</w:t>
            </w:r>
          </w:p>
        </w:tc>
        <w:tc>
          <w:tcPr>
            <w:tcW w:w="1379" w:type="dxa"/>
            <w:vMerge w:val="restart"/>
            <w:noWrap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Mladi poljoprivrednik i žene poljoprivrednice</w:t>
            </w:r>
          </w:p>
        </w:tc>
        <w:tc>
          <w:tcPr>
            <w:tcW w:w="3140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nositelj obiteljskog poljoprivrednog gospodarstva ili vlasnik poljoprivrednog obrta koji u trenutku objave javnog natječaja nije napunio 41 godinu života</w:t>
            </w:r>
          </w:p>
        </w:tc>
        <w:tc>
          <w:tcPr>
            <w:tcW w:w="830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nositelj OPG/vlasnik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 xml:space="preserve">poljoprivrednog obrta  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APPRRR /upravni odjel županije</w:t>
            </w:r>
          </w:p>
        </w:tc>
        <w:tc>
          <w:tcPr>
            <w:tcW w:w="1706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Rješenje o upisu u Upisnik poljoprivrednika/Rješenje o upisu u Upisnik OPG-ova i Izvod iz obrtnog registra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nije napunio 41 godinu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podnositelj ponude</w:t>
            </w:r>
          </w:p>
        </w:tc>
        <w:tc>
          <w:tcPr>
            <w:tcW w:w="1706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Osobna iskaznica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većinski vlasnik pravne osobe u rangu mikro i malih poduzeća, s 50% i više vlasničkih prava u pravnoj osobi, kojoj je poljoprivreda primarna djelatnost koji u trenutku objave javnog natječaja nije napunio 41 godinu života</w:t>
            </w:r>
          </w:p>
        </w:tc>
        <w:tc>
          <w:tcPr>
            <w:tcW w:w="830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većinski vlasnik pravne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 xml:space="preserve">osobe u rangu mikro i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 xml:space="preserve">malih poduzeća s 50% i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 xml:space="preserve">više vlasničkih prava u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pravnoj osobi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FINA i podnositelj</w:t>
            </w:r>
          </w:p>
        </w:tc>
        <w:tc>
          <w:tcPr>
            <w:tcW w:w="1706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 bon 1 i osnivački akt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poljoprivreda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 xml:space="preserve">primarna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djelatnost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Nadležni trgovački sud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 xml:space="preserve">i Državni zavod za statistiku              </w:t>
            </w:r>
          </w:p>
        </w:tc>
        <w:tc>
          <w:tcPr>
            <w:tcW w:w="1706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 Izvod iz sudskog registra i preslika obavijesti o razvrstavanju poslovnog subjekta prema NKD-u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nije napunio 41 godinu života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podnositelj ponude</w:t>
            </w:r>
          </w:p>
        </w:tc>
        <w:tc>
          <w:tcPr>
            <w:tcW w:w="1706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Osobna iskaznica/isprava kojom se dokazuje identitet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žena nositeljica obiteljskog poljoprivrednog gospodarstva ili vlasnica poljoprivrednog obrta koja ne pripada kategoriji ,,mladog poljoprivrednika“</w:t>
            </w:r>
          </w:p>
        </w:tc>
        <w:tc>
          <w:tcPr>
            <w:tcW w:w="83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žena nositeljica obiteljskog poljoprivrednog gospodarstva ili vlasnica poljoprivrednog obrta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APPRRR/ nadležno upravno tijelo županije</w:t>
            </w:r>
          </w:p>
        </w:tc>
        <w:tc>
          <w:tcPr>
            <w:tcW w:w="1706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Rješenje o upisu u Upisnik poljoprivrednika/Rješenje o upisu u Upisnik OPG-ova i Izvod iz obrtnog registra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e)</w:t>
            </w:r>
          </w:p>
        </w:tc>
        <w:tc>
          <w:tcPr>
            <w:tcW w:w="1379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Obrazovanje i iskustvo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 w:type="page"/>
              <w:t>u poljoprivredi</w:t>
            </w:r>
          </w:p>
        </w:tc>
        <w:tc>
          <w:tcPr>
            <w:tcW w:w="3140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nositelj obiteljskog poljoprivrednog gospodarstva ili vlasnik poljoprivrednog obrta ili najmanje jedan zaposleni na neodređeno vrijeme s punim radnim vremenom koji ima visoku ili višu stručnu spremu poljoprivrednog, prehrambeno-tehnološkog ili veterinarskog smjera</w:t>
            </w:r>
          </w:p>
        </w:tc>
        <w:tc>
          <w:tcPr>
            <w:tcW w:w="830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nositelj </w:t>
            </w:r>
            <w:proofErr w:type="spellStart"/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opg</w:t>
            </w:r>
            <w:proofErr w:type="spellEnd"/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/vlasnik poljoprivrednog obrta/minimalno jedan zaposleni 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APPRRR / nadležno upravno tijelo županije I HZMO</w:t>
            </w:r>
          </w:p>
        </w:tc>
        <w:tc>
          <w:tcPr>
            <w:tcW w:w="1706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Rješenje o upisu u Upisnik poljoprivrednika/Rješenje o upisu u Upisnik OPG-ova i Izvod iz obrtnog registra i </w:t>
            </w:r>
            <w:r w:rsidRPr="00A124F0">
              <w:rPr>
                <w:rFonts w:eastAsiaTheme="minorHAnsi"/>
                <w:sz w:val="16"/>
                <w:szCs w:val="16"/>
              </w:rPr>
              <w:t>Elektronički zapis podataka iz područja radnih odnosa izdan putem sustava e-građani (podnositelj ponude )/ ili potvrda o prijavno-odjavnim podacima evidentiranim u HZMO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VSS/VŠS poljoprivrednog, prehrambeno-tehnološkog ili veterinarskog smjera 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podnositelj ponude </w:t>
            </w:r>
          </w:p>
        </w:tc>
        <w:tc>
          <w:tcPr>
            <w:tcW w:w="1706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Diploma</w:t>
            </w:r>
            <w:r w:rsidRPr="00A124F0">
              <w:rPr>
                <w:rFonts w:eastAsiaTheme="minorHAnsi"/>
                <w:sz w:val="16"/>
                <w:szCs w:val="16"/>
              </w:rPr>
              <w:t xml:space="preserve"> 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nositelj obiteljskog poljoprivrednog gospodarstva ili vlasnik poljoprivrednog obrta ili najmanje jedan zaposleni na neodređeno vrijeme s punim radnim vremenom koji ima najmanje srednju stručnu spremu poljoprivrednog, prehrambeno-tehnološkog ili veterinarskog smjera ili najmanje deset godina radnog iskustva u poljoprivredi</w:t>
            </w:r>
          </w:p>
        </w:tc>
        <w:tc>
          <w:tcPr>
            <w:tcW w:w="830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nositelj </w:t>
            </w:r>
            <w:proofErr w:type="spellStart"/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opg</w:t>
            </w:r>
            <w:proofErr w:type="spellEnd"/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/vlasnik poljoprivrednog obrta/ minimalno jedan zaposleni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APPRRR / nadležno upravno tijelo županije</w:t>
            </w:r>
            <w:r w:rsidRPr="00A124F0" w:rsidDel="0025751B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 I HZMO</w:t>
            </w:r>
          </w:p>
        </w:tc>
        <w:tc>
          <w:tcPr>
            <w:tcW w:w="1706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Rješenje o upisu u Upisnik poljoprivrednika/Rješenje o upisu u Upisnik OPG-ova i Izvod iz obrtnog registra i Elektronički zapis podataka iz područja radnih odnosa izdan putem web stranica HZMO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SSS poljoprivrednog, prehrambeno-tehnološkog ili veterinarskog smjera/ najmanje 10 godina radnog iskustva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u poljoprivredi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podnositelj ponude</w:t>
            </w:r>
          </w:p>
        </w:tc>
        <w:tc>
          <w:tcPr>
            <w:tcW w:w="1706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svjedodžba/Elektronički zapis podataka iz područja radnih odnosa izdan putem sustave e-Građani (podnositelj ponude) ili potvrda o prijavno-odjavnim podacima evidentiranim u HZMO. 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pravna osoba koja ima najmanje jednog zaposlenog na neodređeno vrijeme s punim radnim vremenom koji ima visoku stručnu spremu poljoprivrednog, prehrambeno-tehnološkog ili veterinarskog smjera</w:t>
            </w:r>
          </w:p>
        </w:tc>
        <w:tc>
          <w:tcPr>
            <w:tcW w:w="83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pravna osoba koja ima najmanje jednog zaposlenog na neodređeno vrijeme s punim radnim vremenom koji ima visoku stručnu spremu poljoprivrednog, prehrambeno-tehnološkog ili veterinarskog smjera 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podnositelj ponude</w:t>
            </w:r>
          </w:p>
        </w:tc>
        <w:tc>
          <w:tcPr>
            <w:tcW w:w="1706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popis zaposlenika/diploma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f)</w:t>
            </w:r>
          </w:p>
        </w:tc>
        <w:tc>
          <w:tcPr>
            <w:tcW w:w="1379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Ekološki uzgoj i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autohtone pasmine</w:t>
            </w:r>
          </w:p>
        </w:tc>
        <w:tc>
          <w:tcPr>
            <w:tcW w:w="314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ekološki proizvođač na najmanje 25 % površina poljoprivrednog zemljišta upisanog u ARKOD</w:t>
            </w:r>
          </w:p>
        </w:tc>
        <w:tc>
          <w:tcPr>
            <w:tcW w:w="83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ekološki proizvođač na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 xml:space="preserve">najmanje 25% površina poljoprivrednog zemljišta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 xml:space="preserve">upisanog u ARKOD 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Ministarstvo poljoprivrede</w:t>
            </w:r>
          </w:p>
        </w:tc>
        <w:tc>
          <w:tcPr>
            <w:tcW w:w="1706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rješenje ili drugi akt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uzgaja hrvatske izvorne zaštićene (autohtone) pasmine najmanje tri godine do objave natječaja</w:t>
            </w:r>
          </w:p>
        </w:tc>
        <w:tc>
          <w:tcPr>
            <w:tcW w:w="83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uzgaja hrvatske izvorne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 xml:space="preserve">zaštićene (autohtone)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 xml:space="preserve">pasmine 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Ministarstvo poljoprivrede</w:t>
            </w:r>
          </w:p>
        </w:tc>
        <w:tc>
          <w:tcPr>
            <w:tcW w:w="1706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Aplikacija JRDŽ-a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 w:val="restart"/>
            <w:noWrap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g)</w:t>
            </w:r>
          </w:p>
        </w:tc>
        <w:tc>
          <w:tcPr>
            <w:tcW w:w="1379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Sudjelovanje u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Domovinskom ratu</w:t>
            </w:r>
          </w:p>
        </w:tc>
        <w:tc>
          <w:tcPr>
            <w:tcW w:w="3140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nositelj obiteljskog poljoprivrednog gospodarstva ili vlasnik poljoprivrednog obrta koji je hrvatski branitelj iz Domovinskog rata ili je dijete smrtno stradalog ili nestalog hrvatskog branitelja</w:t>
            </w:r>
          </w:p>
        </w:tc>
        <w:tc>
          <w:tcPr>
            <w:tcW w:w="830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nositelj OPG/vlasnik poljoprivrednog obrta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APPRRR /Područni nadležno upravno tijelo županije</w:t>
            </w:r>
          </w:p>
        </w:tc>
        <w:tc>
          <w:tcPr>
            <w:tcW w:w="1706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Rješenje o upisu u Upisnik poljoprivrednika/Rješenje o upisu u Upisnik OPG-ova i Izvod iz obrtnog registra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hrvatski branitelj ili dijete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 w:type="page"/>
              <w:t xml:space="preserve">smrtno stradalog ili nestalog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 w:type="page"/>
              <w:t>hrvatskog  branitelja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Ministarstvo branitelja/Ministarstvo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 w:type="page"/>
              <w:t xml:space="preserve">unutarnjih poslova/Ministarstvo obrane/nadležno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 w:type="page"/>
              <w:t xml:space="preserve">upravno tijelo županije odnosno grada Zagreba </w:t>
            </w:r>
          </w:p>
        </w:tc>
        <w:tc>
          <w:tcPr>
            <w:tcW w:w="1706" w:type="dxa"/>
            <w:hideMark/>
          </w:tcPr>
          <w:p w:rsidR="00A124F0" w:rsidRPr="008F3636" w:rsidRDefault="00A124F0" w:rsidP="008F3636">
            <w:pPr>
              <w:spacing w:after="0"/>
              <w:rPr>
                <w:rFonts w:eastAsiaTheme="minorHAnsi"/>
                <w:color w:val="000000" w:themeColor="text1"/>
                <w:sz w:val="15"/>
                <w:szCs w:val="15"/>
              </w:rPr>
            </w:pPr>
            <w:r w:rsidRPr="008F3636">
              <w:rPr>
                <w:rFonts w:eastAsiaTheme="minorHAnsi"/>
                <w:color w:val="000000" w:themeColor="text1"/>
                <w:sz w:val="15"/>
                <w:szCs w:val="15"/>
              </w:rPr>
              <w:t>Za hrvatskog branitelja potvrda o priznatom statusu hrvatskog branitelja iz Domovinskog rata/za dijete smrtno stradalog ili nestalog hrvatskog branitelja potvrda o priznatom statusu člana obitelji smrtno stradalog hrvatskog branitelja iz Domovinskog rata, odnosno nestalog hrvatskog branitelja iz domovinskog rata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većinski vlasnik pravne osobe, s 50 % i više vlasničkih prava u pravnoj osobi, kojoj je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lastRenderedPageBreak/>
              <w:t>poljoprivreda primarna djelatnost koji je hrvatski branitelj iz Domovinskog rata ili je dijete smrtno stradalog ili nestalog hrvatskog branitelja</w:t>
            </w:r>
          </w:p>
        </w:tc>
        <w:tc>
          <w:tcPr>
            <w:tcW w:w="830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lastRenderedPageBreak/>
              <w:t>5</w:t>
            </w: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većinski vlasnik pravne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/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lastRenderedPageBreak/>
              <w:t xml:space="preserve">osobe s više od 50%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vlasničkih prava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lastRenderedPageBreak/>
              <w:t>podnositelj ponude</w:t>
            </w:r>
          </w:p>
        </w:tc>
        <w:tc>
          <w:tcPr>
            <w:tcW w:w="1706" w:type="dxa"/>
            <w:noWrap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osnivački akt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poljoprivreda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 xml:space="preserve">primarna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djelatnost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Nadležni trgovački sud i Državni zavod za statistiku              </w:t>
            </w:r>
          </w:p>
        </w:tc>
        <w:tc>
          <w:tcPr>
            <w:tcW w:w="1706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izvod iz sudskog registra i preslika obavijesti o razvrstavanju poslovnog subjekta prema NKD-u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hrvatski branitelj ili dijete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 xml:space="preserve">smrtno stradalog ili nestalog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hrvatskog branitelja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Ministarstvo branitelja/Ministarstvo unutarnjih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 xml:space="preserve">poslova/Ministarstvo obrane/nadležno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upravno tijelo županije odnosno grada Zagreba</w:t>
            </w:r>
          </w:p>
        </w:tc>
        <w:tc>
          <w:tcPr>
            <w:tcW w:w="1706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potvrda o priznatom statusu hrvatskog branitelja iz Domovinskog rata/potvrda o priznatom statusu člana obitelji smrtno stradalog hrvatskog branitelja iz Domovinskog rata, odnosno nestalog hrvatskog branitelja iz domovinskog rata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 w:val="restart"/>
            <w:noWrap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h)</w:t>
            </w:r>
          </w:p>
        </w:tc>
        <w:tc>
          <w:tcPr>
            <w:tcW w:w="1379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Udruživanje i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zapošljavanje</w:t>
            </w:r>
          </w:p>
        </w:tc>
        <w:tc>
          <w:tcPr>
            <w:tcW w:w="314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poljoprivredni proizvođač,  član proizvođačke organizacije priznate  od strane ministarstva</w:t>
            </w:r>
          </w:p>
        </w:tc>
        <w:tc>
          <w:tcPr>
            <w:tcW w:w="83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član proizvođačke organizacije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proizvođačka  organizacija </w:t>
            </w:r>
          </w:p>
        </w:tc>
        <w:tc>
          <w:tcPr>
            <w:tcW w:w="1706" w:type="dxa"/>
            <w:noWrap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Rješenje / Potvrda proizvođačke organizacije 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pravna osoba koja ima najmanje jednog zaposlenog na neodređeno vrijeme s punim radnim vremenom na poslovima poljoprivrede najmanje tri godine prije objave javnog natječaja na svakih 25 ha poljoprivrednog zemljišta upisanog u ARKOD i ima sklopljen kolektivni ugovor za zaposlenike odnosno fizička osoba koja ima najmanje jednog zaposlenog na puno i neodređeno radno vrijeme na poslovima poljoprivrede najmanje tri godine prije objave javnog natječaja na svakih 25 ha poljoprivrednog zemljišta upisanog u ARKOD</w:t>
            </w:r>
          </w:p>
        </w:tc>
        <w:tc>
          <w:tcPr>
            <w:tcW w:w="830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fizička/pravna osoba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 xml:space="preserve">koja ima 1 zaposlenog na neodređeno vrijeme s punim radnim vremenom na poslovima poljoprivrede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na svakih 25 ha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HZMO</w:t>
            </w:r>
          </w:p>
        </w:tc>
        <w:tc>
          <w:tcPr>
            <w:tcW w:w="1706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 ugovor o radu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površina zemljišta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upisana u ARKOD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ARKOD</w:t>
            </w:r>
          </w:p>
        </w:tc>
        <w:tc>
          <w:tcPr>
            <w:tcW w:w="1706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potvrda ARKOD-a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ima potpisani kolektivni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ugovor (pravna osoba)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Podnositelj ponude</w:t>
            </w:r>
          </w:p>
        </w:tc>
        <w:tc>
          <w:tcPr>
            <w:tcW w:w="1706" w:type="dxa"/>
            <w:noWrap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kolektivni ugovor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pravna ili fizička osoba koja ima najmanje jednog zaposlenog na neodređeno vrijeme s punim radnim vremenom na poslovima poljoprivrede najmanje tri godine prije objave javnog natječaja na svakih 50 ha poljoprivrednog zemljišta upisanog u ARKOD</w:t>
            </w:r>
          </w:p>
        </w:tc>
        <w:tc>
          <w:tcPr>
            <w:tcW w:w="830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fizička/pravna osoba koja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 xml:space="preserve">ima 1 zaposlenog </w:t>
            </w:r>
            <w:proofErr w:type="spellStart"/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zaposlenog</w:t>
            </w:r>
            <w:proofErr w:type="spellEnd"/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 na neodređeno vrijeme s punim radnim vremenom na poslovima poljoprivrede najmanje na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svakih 50 ha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HZMO </w:t>
            </w:r>
          </w:p>
        </w:tc>
        <w:tc>
          <w:tcPr>
            <w:tcW w:w="1706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 ugovor o radu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površina zemljišta upisana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/>
              <w:t>u ARKOD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ARKOD</w:t>
            </w:r>
          </w:p>
        </w:tc>
        <w:tc>
          <w:tcPr>
            <w:tcW w:w="1706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potvrda ARKOD-a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 w:val="restart"/>
            <w:noWrap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i)</w:t>
            </w:r>
          </w:p>
        </w:tc>
        <w:tc>
          <w:tcPr>
            <w:tcW w:w="1379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Udio izravnih plaćanja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 w:type="page"/>
              <w:t xml:space="preserve">u ukupnim prihodima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 w:type="page"/>
              <w:t>od poljoprivrede</w:t>
            </w:r>
          </w:p>
        </w:tc>
        <w:tc>
          <w:tcPr>
            <w:tcW w:w="3140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prosjek udjela prihoda/primitaka fizičke osobe odnosno pravne osobe po osnovi izravnih plaćanja u njihovim ukupnim prihodima odnosno primicima od poljoprivredne djelatnosti za tri godine koje prethode godini objave javnog natječaja nije veći od 30%</w:t>
            </w:r>
          </w:p>
        </w:tc>
        <w:tc>
          <w:tcPr>
            <w:tcW w:w="830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520" w:type="dxa"/>
            <w:vMerge w:val="restart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prosječni trogodišnji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 w:type="page"/>
              <w:t xml:space="preserve">udio prihoda od izravnih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 w:type="page"/>
              <w:t xml:space="preserve">plaćanja u ukupnim prihodima/primicima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 w:type="page"/>
              <w:t xml:space="preserve">od poljoprivrede </w:t>
            </w: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br w:type="page"/>
              <w:t>nije veći od 30%</w:t>
            </w: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APPRRR</w:t>
            </w:r>
          </w:p>
        </w:tc>
        <w:tc>
          <w:tcPr>
            <w:tcW w:w="1706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iznos primljenih izravnih plaćanja za tri godine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497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9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4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vMerge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podnositelj ponude </w:t>
            </w:r>
          </w:p>
        </w:tc>
        <w:tc>
          <w:tcPr>
            <w:tcW w:w="1706" w:type="dxa"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color w:val="000000" w:themeColor="text1"/>
                <w:sz w:val="16"/>
                <w:szCs w:val="16"/>
              </w:rPr>
              <w:t>ukupni prihodi/primici od poljoprivrede za tri godine /evidencija o poljoprivrednoj proizvodnji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10206" w:type="dxa"/>
            <w:gridSpan w:val="7"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t>UKUPAN BROJ BODOVA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10206" w:type="dxa"/>
            <w:gridSpan w:val="7"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t>CIJENA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10206" w:type="dxa"/>
            <w:gridSpan w:val="7"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t>NAPOMENA</w:t>
            </w:r>
          </w:p>
        </w:tc>
      </w:tr>
      <w:tr w:rsidR="00A124F0" w:rsidRPr="006E253E" w:rsidTr="008F3636">
        <w:trPr>
          <w:trHeight w:val="20"/>
          <w:jc w:val="center"/>
        </w:trPr>
        <w:tc>
          <w:tcPr>
            <w:tcW w:w="10206" w:type="dxa"/>
            <w:gridSpan w:val="7"/>
            <w:noWrap/>
            <w:hideMark/>
          </w:tcPr>
          <w:p w:rsidR="00A124F0" w:rsidRPr="00A124F0" w:rsidRDefault="00A124F0" w:rsidP="008F3636">
            <w:pPr>
              <w:spacing w:after="0"/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</w:pPr>
            <w:r w:rsidRPr="00A124F0"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t>PRIJEDLOG NAJPOVOLJNIJEG PONUDITELJA</w:t>
            </w:r>
          </w:p>
        </w:tc>
      </w:tr>
    </w:tbl>
    <w:p w:rsidR="00E73843" w:rsidRDefault="00E73843">
      <w:pPr>
        <w:rPr>
          <w:sz w:val="16"/>
          <w:szCs w:val="16"/>
        </w:rPr>
      </w:pPr>
    </w:p>
    <w:p w:rsidR="00454367" w:rsidRPr="00E73843" w:rsidRDefault="00E73843">
      <w:pPr>
        <w:rPr>
          <w:sz w:val="16"/>
          <w:szCs w:val="16"/>
        </w:rPr>
      </w:pPr>
      <w:r w:rsidRPr="00E73843">
        <w:rPr>
          <w:sz w:val="16"/>
          <w:szCs w:val="16"/>
        </w:rPr>
        <w:t>*kod kriterija koji se odnose na ponuditelja i s njim  povezane fizičke i pravne osobe potrebno je dostaviti dokumentaciju i za ponuditelja i za povezane osob</w:t>
      </w:r>
      <w:r>
        <w:rPr>
          <w:sz w:val="16"/>
          <w:szCs w:val="16"/>
        </w:rPr>
        <w:t>e</w:t>
      </w:r>
      <w:bookmarkStart w:id="0" w:name="_GoBack"/>
      <w:bookmarkEnd w:id="0"/>
    </w:p>
    <w:sectPr w:rsidR="00454367" w:rsidRPr="00E73843" w:rsidSect="00A124F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279" w:rsidRDefault="002F3279" w:rsidP="00A124F0">
      <w:pPr>
        <w:spacing w:after="0" w:line="240" w:lineRule="auto"/>
      </w:pPr>
      <w:r>
        <w:separator/>
      </w:r>
    </w:p>
  </w:endnote>
  <w:endnote w:type="continuationSeparator" w:id="0">
    <w:p w:rsidR="002F3279" w:rsidRDefault="002F3279" w:rsidP="00A12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279" w:rsidRDefault="002F3279" w:rsidP="00A124F0">
      <w:pPr>
        <w:spacing w:after="0" w:line="240" w:lineRule="auto"/>
      </w:pPr>
      <w:r>
        <w:separator/>
      </w:r>
    </w:p>
  </w:footnote>
  <w:footnote w:type="continuationSeparator" w:id="0">
    <w:p w:rsidR="002F3279" w:rsidRDefault="002F3279" w:rsidP="00A124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F0"/>
    <w:rsid w:val="002F3279"/>
    <w:rsid w:val="003939A3"/>
    <w:rsid w:val="00416E71"/>
    <w:rsid w:val="00454367"/>
    <w:rsid w:val="007161CF"/>
    <w:rsid w:val="008F3636"/>
    <w:rsid w:val="00A124F0"/>
    <w:rsid w:val="00AB3BEF"/>
    <w:rsid w:val="00E73843"/>
    <w:rsid w:val="00F2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794AD"/>
  <w15:chartTrackingRefBased/>
  <w15:docId w15:val="{8598E0C6-262F-4791-8CCE-26801CEA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4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124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12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24F0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12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24F0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A12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24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2973</Words>
  <Characters>16952</Characters>
  <Application>Microsoft Office Word</Application>
  <DocSecurity>0</DocSecurity>
  <Lines>141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a.m.j.. Martić Janči</dc:creator>
  <cp:keywords/>
  <dc:description/>
  <cp:lastModifiedBy>Andreja a.m.j.. Martić Janči</cp:lastModifiedBy>
  <cp:revision>5</cp:revision>
  <cp:lastPrinted>2023-10-10T13:18:00Z</cp:lastPrinted>
  <dcterms:created xsi:type="dcterms:W3CDTF">2023-10-10T13:09:00Z</dcterms:created>
  <dcterms:modified xsi:type="dcterms:W3CDTF">2023-10-10T13:44:00Z</dcterms:modified>
</cp:coreProperties>
</file>