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8ED" w14:textId="069B606B" w:rsidR="00B03245" w:rsidRPr="009744C2" w:rsidRDefault="00B03245" w:rsidP="00B03245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57/23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CA08F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26</w:t>
      </w:r>
      <w:r w:rsidR="00CF3DC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</w:t>
      </w:r>
      <w:r w:rsidR="00910B3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studenog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E5A95B9" w14:textId="77777777" w:rsidR="00B03245" w:rsidRDefault="00B03245" w:rsidP="00B03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42E8178" w14:textId="08407FD9" w:rsidR="00B03245" w:rsidRPr="00EF5C76" w:rsidRDefault="00D66073" w:rsidP="00B03245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A08FD">
        <w:rPr>
          <w:rFonts w:ascii="Times New Roman" w:hAnsi="Times New Roman"/>
          <w:b/>
          <w:sz w:val="24"/>
          <w:szCs w:val="24"/>
        </w:rPr>
        <w:t>X</w:t>
      </w:r>
      <w:r w:rsidR="00B03245">
        <w:rPr>
          <w:rFonts w:ascii="Times New Roman" w:hAnsi="Times New Roman"/>
          <w:b/>
          <w:sz w:val="24"/>
          <w:szCs w:val="24"/>
        </w:rPr>
        <w:t xml:space="preserve">. IZMJENU I DOPUNU </w:t>
      </w:r>
      <w:r w:rsidR="00B03245" w:rsidRPr="00EF5C76">
        <w:rPr>
          <w:rFonts w:ascii="Times New Roman" w:hAnsi="Times New Roman"/>
          <w:b/>
          <w:sz w:val="24"/>
          <w:szCs w:val="24"/>
        </w:rPr>
        <w:t>PLAN</w:t>
      </w:r>
      <w:r w:rsidR="00B03245">
        <w:rPr>
          <w:rFonts w:ascii="Times New Roman" w:hAnsi="Times New Roman"/>
          <w:b/>
          <w:sz w:val="24"/>
          <w:szCs w:val="24"/>
        </w:rPr>
        <w:t>A</w:t>
      </w:r>
      <w:r w:rsidR="00B03245" w:rsidRPr="00EF5C76">
        <w:rPr>
          <w:rFonts w:ascii="Times New Roman" w:hAnsi="Times New Roman"/>
          <w:b/>
          <w:sz w:val="24"/>
          <w:szCs w:val="24"/>
        </w:rPr>
        <w:t xml:space="preserve"> NABAVE ZA 2024. GODINU</w:t>
      </w:r>
    </w:p>
    <w:p w14:paraId="4729B953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26B7921A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6B6CA6F7" w14:textId="5831F437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Planu nabave za 2024. godinu (KLASA: 400-01/23-01/08, URBROJ: 238-16-03-24-1 od 27. prosinca 2023. godine; KLASA: 400-01/23-01/08, URBROJ: 238-16-03-24-2 od 07. ožujka 2024. godine, KLASA: 400-01/23-01/08, URBROJ: 238-16-03-24-3 od 09. travnja 2024. godine</w:t>
      </w:r>
      <w:r w:rsidR="00DA6E8C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LASA: 400-01/23-01/08, URBROJ: 238-16-03-24-4od 29. travnja 2024. godine</w:t>
      </w:r>
      <w:r w:rsidR="00D66073">
        <w:rPr>
          <w:rFonts w:ascii="Times New Roman" w:hAnsi="Times New Roman"/>
          <w:sz w:val="24"/>
          <w:szCs w:val="24"/>
        </w:rPr>
        <w:t xml:space="preserve">, KLASA: 400-01/23-01/08, URBROJ: 238-16-03-24-5 od 13. kolovoza 2024. godine, </w:t>
      </w:r>
      <w:r w:rsidR="00DA6E8C">
        <w:rPr>
          <w:rFonts w:ascii="Times New Roman" w:hAnsi="Times New Roman"/>
          <w:sz w:val="24"/>
          <w:szCs w:val="24"/>
        </w:rPr>
        <w:t>KLASA: 400-01/23-01/08, URBROJ: 238-16-03-24-6</w:t>
      </w:r>
      <w:r w:rsidR="00D66073">
        <w:rPr>
          <w:rFonts w:ascii="Times New Roman" w:hAnsi="Times New Roman"/>
          <w:sz w:val="24"/>
          <w:szCs w:val="24"/>
        </w:rPr>
        <w:t xml:space="preserve"> od 23. rujna 2024. godine,</w:t>
      </w:r>
      <w:r w:rsidR="00D66073" w:rsidRPr="00D66073">
        <w:rPr>
          <w:rFonts w:ascii="Times New Roman" w:hAnsi="Times New Roman"/>
          <w:sz w:val="24"/>
          <w:szCs w:val="24"/>
        </w:rPr>
        <w:t xml:space="preserve"> </w:t>
      </w:r>
      <w:r w:rsidR="00D66073">
        <w:rPr>
          <w:rFonts w:ascii="Times New Roman" w:hAnsi="Times New Roman"/>
          <w:sz w:val="24"/>
          <w:szCs w:val="24"/>
        </w:rPr>
        <w:t>KLASA: 400-01/23-01/08, URBROJ: 238-16-03-24-6 od 17. listopada 2024. godine</w:t>
      </w:r>
      <w:r w:rsidR="00910B3E">
        <w:rPr>
          <w:rFonts w:ascii="Times New Roman" w:hAnsi="Times New Roman"/>
          <w:sz w:val="24"/>
          <w:szCs w:val="24"/>
        </w:rPr>
        <w:t>, KLASA: 400-01/23-01/08, URBROJ: 238-16-03-24-8 od 24. listopada 2024. godine</w:t>
      </w:r>
      <w:r w:rsidR="00CA08FD">
        <w:rPr>
          <w:rFonts w:ascii="Times New Roman" w:hAnsi="Times New Roman"/>
          <w:sz w:val="24"/>
          <w:szCs w:val="24"/>
        </w:rPr>
        <w:t>, KLASA. 400-01/23-01/08, URBROJ: 238-16-03-24-9 os 04. studenog 2024.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424E426C" w14:textId="77777777" w:rsidR="00B03245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570A44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5931B528" w14:textId="1C77C5D2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Plan nabave za 2024.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 xml:space="preserve">e </w:t>
      </w:r>
      <w:r w:rsidR="00D66073">
        <w:rPr>
          <w:rFonts w:ascii="Times New Roman" w:hAnsi="Times New Roman"/>
          <w:sz w:val="24"/>
          <w:szCs w:val="24"/>
        </w:rPr>
        <w:t>I</w:t>
      </w:r>
      <w:r w:rsidR="00CA08FD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2024. godinu.</w:t>
      </w:r>
    </w:p>
    <w:p w14:paraId="62FFB34B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E3671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18CB39A3" w14:textId="74D42FDE" w:rsidR="00B03245" w:rsidRPr="009744C2" w:rsidRDefault="00B03245" w:rsidP="00B03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66073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CA08FD">
        <w:rPr>
          <w:rFonts w:ascii="Times New Roman" w:eastAsia="Times New Roman" w:hAnsi="Times New Roman"/>
          <w:sz w:val="24"/>
          <w:szCs w:val="24"/>
          <w:lang w:eastAsia="hr-HR"/>
        </w:rPr>
        <w:t>X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0278D3EF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70672394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CE7F8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32EBE199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1E3A6F85" w14:textId="77777777" w:rsidR="00B03245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</w:p>
    <w:p w14:paraId="42D4F8FD" w14:textId="77777777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>
        <w:rPr>
          <w:rFonts w:ascii="Times New Roman" w:hAnsi="Times New Roman"/>
          <w:sz w:val="24"/>
          <w:szCs w:val="24"/>
        </w:rPr>
        <w:t>3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08</w:t>
      </w:r>
    </w:p>
    <w:p w14:paraId="7F60DA2C" w14:textId="79D28139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</w:t>
      </w:r>
      <w:r w:rsidR="00CA08FD">
        <w:rPr>
          <w:rFonts w:ascii="Times New Roman" w:hAnsi="Times New Roman"/>
          <w:sz w:val="24"/>
          <w:szCs w:val="24"/>
        </w:rPr>
        <w:t>10</w:t>
      </w:r>
    </w:p>
    <w:p w14:paraId="419EC923" w14:textId="26A08EA2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Križ,</w:t>
      </w:r>
      <w:r w:rsidR="00CA08FD">
        <w:rPr>
          <w:rFonts w:ascii="Times New Roman" w:hAnsi="Times New Roman"/>
          <w:sz w:val="24"/>
          <w:szCs w:val="24"/>
        </w:rPr>
        <w:t>26</w:t>
      </w:r>
      <w:r w:rsidRPr="00371357">
        <w:rPr>
          <w:rFonts w:ascii="Times New Roman" w:hAnsi="Times New Roman"/>
          <w:sz w:val="24"/>
          <w:szCs w:val="24"/>
        </w:rPr>
        <w:t xml:space="preserve">. </w:t>
      </w:r>
      <w:r w:rsidR="00910B3E">
        <w:rPr>
          <w:rFonts w:ascii="Times New Roman" w:hAnsi="Times New Roman"/>
          <w:sz w:val="24"/>
          <w:szCs w:val="24"/>
        </w:rPr>
        <w:t xml:space="preserve">studenog </w:t>
      </w:r>
      <w:r w:rsidRPr="003713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03972700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58BFD1F6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0E43BA26" w14:textId="12487ED9" w:rsidR="004729A7" w:rsidRDefault="00B03245" w:rsidP="00D66073">
      <w:pPr>
        <w:spacing w:after="0"/>
        <w:ind w:left="5664"/>
        <w:jc w:val="center"/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mag</w:t>
      </w:r>
      <w:r w:rsidRPr="00371357">
        <w:rPr>
          <w:rFonts w:ascii="Times New Roman" w:hAnsi="Times New Roman"/>
          <w:sz w:val="24"/>
          <w:szCs w:val="24"/>
        </w:rPr>
        <w:t>.oec.</w:t>
      </w:r>
    </w:p>
    <w:sectPr w:rsidR="004729A7" w:rsidSect="00B0324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5"/>
    <w:rsid w:val="00022BE4"/>
    <w:rsid w:val="000D06A9"/>
    <w:rsid w:val="004729A7"/>
    <w:rsid w:val="006A1DF5"/>
    <w:rsid w:val="006B4CAE"/>
    <w:rsid w:val="00802C2A"/>
    <w:rsid w:val="00826997"/>
    <w:rsid w:val="00910B3E"/>
    <w:rsid w:val="00B03245"/>
    <w:rsid w:val="00CA08FD"/>
    <w:rsid w:val="00CF3DCF"/>
    <w:rsid w:val="00D66073"/>
    <w:rsid w:val="00DA6E8C"/>
    <w:rsid w:val="00EA6D05"/>
    <w:rsid w:val="00ED66DE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DD4"/>
  <w15:chartTrackingRefBased/>
  <w15:docId w15:val="{E27DD321-FA95-47FD-9825-110BC6D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2024-11-04T11:30:00Z</cp:lastPrinted>
  <dcterms:created xsi:type="dcterms:W3CDTF">2024-08-13T08:39:00Z</dcterms:created>
  <dcterms:modified xsi:type="dcterms:W3CDTF">2024-11-26T11:28:00Z</dcterms:modified>
</cp:coreProperties>
</file>